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8B66" w14:textId="77777777" w:rsidR="0089024C" w:rsidRPr="00134903" w:rsidRDefault="00044A5A" w:rsidP="0075432E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lang w:val="en-US"/>
        </w:rPr>
      </w:pPr>
      <w:r w:rsidRPr="00134903">
        <w:rPr>
          <w:rFonts w:asciiTheme="majorHAnsi" w:hAnsiTheme="majorHAnsi" w:cstheme="majorHAnsi"/>
          <w:b/>
          <w:sz w:val="32"/>
          <w:lang w:val="en-US"/>
        </w:rPr>
        <w:t>SAFETY DATA SHEET</w:t>
      </w:r>
    </w:p>
    <w:p w14:paraId="04AB4EAE" w14:textId="77777777" w:rsidR="00190538" w:rsidRPr="00134903" w:rsidRDefault="00190538" w:rsidP="00190538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i/>
          <w:iCs/>
          <w:sz w:val="20"/>
        </w:rPr>
        <w:t>Compiled in accordance with REACH Regulation (EC) No 1907/2006, as amended by UK REACH Regulations SI 2019/758</w:t>
      </w:r>
    </w:p>
    <w:p w14:paraId="3D5F81DC" w14:textId="0F19D010" w:rsidR="007B6C94" w:rsidRPr="00134903" w:rsidRDefault="007B6C94" w:rsidP="007B6C94">
      <w:pPr>
        <w:spacing w:after="0" w:line="240" w:lineRule="auto"/>
        <w:jc w:val="both"/>
        <w:rPr>
          <w:rFonts w:asciiTheme="majorHAnsi" w:hAnsiTheme="majorHAnsi" w:cstheme="majorHAnsi"/>
          <w:b/>
          <w:i/>
          <w:sz w:val="20"/>
          <w:lang w:val="en-US"/>
        </w:rPr>
      </w:pPr>
    </w:p>
    <w:p w14:paraId="396FFC1E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1: Identification of the Substance/Mixture and of the Company/Undertaking</w:t>
      </w:r>
    </w:p>
    <w:p w14:paraId="1827CB44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9ADA44D" w14:textId="77777777" w:rsidR="00044A5A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1.1. Product Identifier</w:t>
      </w:r>
    </w:p>
    <w:p w14:paraId="25850B72" w14:textId="5670B3FA" w:rsidR="00B56D0C" w:rsidRPr="00134903" w:rsidRDefault="0013490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 xml:space="preserve">Zoflora </w:t>
      </w:r>
      <w:r w:rsidR="005F24F2" w:rsidRPr="005F24F2">
        <w:rPr>
          <w:rFonts w:asciiTheme="majorHAnsi" w:hAnsiTheme="majorHAnsi" w:cstheme="majorHAnsi"/>
          <w:sz w:val="20"/>
          <w:lang w:val="en-US"/>
        </w:rPr>
        <w:t>Multipurpose Disinfectant Cleaner (All Perfumes)</w:t>
      </w:r>
    </w:p>
    <w:p w14:paraId="5527DF22" w14:textId="77777777" w:rsidR="0013790A" w:rsidRPr="00134903" w:rsidRDefault="0013790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6700E8A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1.2. Relevant identified uses of substance or mixture and uses advised against</w:t>
      </w:r>
    </w:p>
    <w:p w14:paraId="53EAA7DD" w14:textId="27885537" w:rsidR="00B56D0C" w:rsidRPr="00134903" w:rsidRDefault="004D02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bookmarkStart w:id="0" w:name="_Hlk65572895"/>
      <w:r w:rsidRPr="00134903">
        <w:rPr>
          <w:rFonts w:asciiTheme="majorHAnsi" w:hAnsiTheme="majorHAnsi" w:cstheme="majorHAnsi"/>
          <w:sz w:val="20"/>
          <w:lang w:val="en-US"/>
        </w:rPr>
        <w:t xml:space="preserve">Household </w:t>
      </w:r>
      <w:r w:rsidR="00190538" w:rsidRPr="00134903">
        <w:rPr>
          <w:rFonts w:asciiTheme="majorHAnsi" w:hAnsiTheme="majorHAnsi" w:cstheme="majorHAnsi"/>
          <w:sz w:val="20"/>
          <w:lang w:val="en-US"/>
        </w:rPr>
        <w:t>hygienic cleaning product</w:t>
      </w:r>
    </w:p>
    <w:bookmarkEnd w:id="0"/>
    <w:p w14:paraId="6C369A0E" w14:textId="77777777" w:rsidR="006829D6" w:rsidRPr="00134903" w:rsidRDefault="006829D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5C103F3" w14:textId="77777777" w:rsidR="005620F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1.3. Details of supplier of the safety data sheet</w:t>
      </w:r>
    </w:p>
    <w:p w14:paraId="58C1344D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Supplier name: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AC24FA" w:rsidRPr="00134903">
        <w:rPr>
          <w:rFonts w:asciiTheme="majorHAnsi" w:hAnsiTheme="majorHAnsi" w:cstheme="majorHAnsi"/>
          <w:sz w:val="20"/>
          <w:lang w:val="en-US"/>
        </w:rPr>
        <w:t>Thornton &amp; Ross</w:t>
      </w:r>
    </w:p>
    <w:p w14:paraId="07006291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Supplier address: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Linthwaite, Huddersfield, HD7 5QH</w:t>
      </w:r>
    </w:p>
    <w:p w14:paraId="34D1FA11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Telephone: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+44 (0) 1484 842 217</w:t>
      </w:r>
    </w:p>
    <w:p w14:paraId="76732A26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Fax: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+44 (0) 1484 847 301</w:t>
      </w:r>
    </w:p>
    <w:p w14:paraId="3B24FB0D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Email: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sds@thorntonross.com</w:t>
      </w:r>
    </w:p>
    <w:p w14:paraId="14BFF652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3595E0A" w14:textId="77777777" w:rsidR="005620F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1.4. Emergency telephone number</w:t>
      </w:r>
    </w:p>
    <w:p w14:paraId="36796C97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Telephone: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+44 (0) 1484 848 164</w:t>
      </w:r>
    </w:p>
    <w:p w14:paraId="6B47B737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Available: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Out of working hours</w:t>
      </w:r>
    </w:p>
    <w:p w14:paraId="394CBB6E" w14:textId="77777777" w:rsidR="006F5B02" w:rsidRPr="00134903" w:rsidRDefault="006F5B02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FBF4DF1" w14:textId="77777777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91DEE5D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2: Hazards Identification</w:t>
      </w:r>
    </w:p>
    <w:p w14:paraId="0C4E617F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35FEF46B" w14:textId="77777777" w:rsidR="00044A5A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2.1. Classification of the substance or mixture</w:t>
      </w:r>
    </w:p>
    <w:p w14:paraId="46E4241A" w14:textId="5F3ABF7B" w:rsidR="003E1C46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According to Regulation (EC)</w:t>
      </w:r>
      <w:r w:rsidR="00B723C3"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r w:rsidRPr="00134903">
        <w:rPr>
          <w:rFonts w:asciiTheme="majorHAnsi" w:hAnsiTheme="majorHAnsi" w:cstheme="majorHAnsi"/>
          <w:sz w:val="20"/>
          <w:lang w:val="en-US"/>
        </w:rPr>
        <w:t>No. 1272/2008 (</w:t>
      </w:r>
      <w:r w:rsidR="00B723C3" w:rsidRPr="00134903">
        <w:rPr>
          <w:rFonts w:asciiTheme="majorHAnsi" w:hAnsiTheme="majorHAnsi" w:cstheme="majorHAnsi"/>
          <w:sz w:val="20"/>
          <w:lang w:val="en-US"/>
        </w:rPr>
        <w:t>GB-</w:t>
      </w:r>
      <w:r w:rsidRPr="00134903">
        <w:rPr>
          <w:rFonts w:asciiTheme="majorHAnsi" w:hAnsiTheme="majorHAnsi" w:cstheme="majorHAnsi"/>
          <w:sz w:val="20"/>
          <w:lang w:val="en-US"/>
        </w:rPr>
        <w:t>CLP) the mixture is</w:t>
      </w:r>
      <w:r w:rsidR="00487EA8"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r w:rsidRPr="00134903">
        <w:rPr>
          <w:rFonts w:asciiTheme="majorHAnsi" w:hAnsiTheme="majorHAnsi" w:cstheme="majorHAnsi"/>
          <w:sz w:val="20"/>
          <w:lang w:val="en-US"/>
        </w:rPr>
        <w:t xml:space="preserve">classified </w:t>
      </w:r>
      <w:r w:rsidR="000C4B29" w:rsidRPr="00134903">
        <w:rPr>
          <w:rFonts w:asciiTheme="majorHAnsi" w:hAnsiTheme="majorHAnsi" w:cstheme="majorHAnsi"/>
          <w:sz w:val="20"/>
          <w:lang w:val="en-US"/>
        </w:rPr>
        <w:t>as</w:t>
      </w:r>
      <w:r w:rsidR="00487EA8"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r w:rsidR="00134903">
        <w:rPr>
          <w:rFonts w:asciiTheme="majorHAnsi" w:hAnsiTheme="majorHAnsi" w:cstheme="majorHAnsi"/>
          <w:sz w:val="20"/>
          <w:lang w:val="en-US"/>
        </w:rPr>
        <w:t>n</w:t>
      </w:r>
      <w:r w:rsidR="000E1D63" w:rsidRPr="00134903">
        <w:rPr>
          <w:rFonts w:asciiTheme="majorHAnsi" w:hAnsiTheme="majorHAnsi" w:cstheme="majorHAnsi"/>
          <w:sz w:val="20"/>
          <w:lang w:val="en-US"/>
        </w:rPr>
        <w:t>on-hazardous</w:t>
      </w:r>
    </w:p>
    <w:p w14:paraId="674D7F44" w14:textId="77777777" w:rsidR="000C4B29" w:rsidRPr="00134903" w:rsidRDefault="000C4B29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3183350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2.2. Label elements</w:t>
      </w:r>
    </w:p>
    <w:p w14:paraId="0DB84C33" w14:textId="319ADF1F" w:rsidR="003E1C46" w:rsidRDefault="00134903" w:rsidP="0075432E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Cs/>
          <w:sz w:val="20"/>
          <w:lang w:val="en-US"/>
        </w:rPr>
      </w:pPr>
      <w:r w:rsidRPr="00134903">
        <w:rPr>
          <w:rFonts w:asciiTheme="majorHAnsi" w:hAnsiTheme="majorHAnsi" w:cstheme="majorHAnsi"/>
          <w:bCs/>
          <w:sz w:val="20"/>
          <w:lang w:val="en-US"/>
        </w:rPr>
        <w:t>Not applicable</w:t>
      </w:r>
    </w:p>
    <w:p w14:paraId="1D6E7FB5" w14:textId="77777777" w:rsidR="00E24EB7" w:rsidRPr="00134903" w:rsidRDefault="00E24EB7" w:rsidP="0075432E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Cs/>
          <w:sz w:val="20"/>
          <w:lang w:val="en-US"/>
        </w:rPr>
      </w:pPr>
    </w:p>
    <w:p w14:paraId="73AEABD4" w14:textId="3325F542" w:rsidR="00E24EB7" w:rsidRDefault="00E24EB7" w:rsidP="00E24EB7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A85F48">
        <w:rPr>
          <w:rFonts w:asciiTheme="majorHAnsi" w:hAnsiTheme="majorHAnsi" w:cstheme="majorHAnsi"/>
          <w:b/>
          <w:sz w:val="20"/>
          <w:lang w:val="en-US"/>
        </w:rPr>
        <w:t>2.2.1 Supplemental Hazard Information Relating to Perfumes</w:t>
      </w:r>
    </w:p>
    <w:p w14:paraId="523EA8C9" w14:textId="48DE0F9F" w:rsidR="00E24EB7" w:rsidRDefault="00E24EB7" w:rsidP="00E24EB7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A0A101F" w14:textId="6EDEE03C" w:rsidR="00E24EB7" w:rsidRPr="00E24EB7" w:rsidRDefault="00E24EB7" w:rsidP="00E24EB7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Cs/>
          <w:sz w:val="20"/>
          <w:lang w:val="en-US"/>
        </w:rPr>
      </w:pPr>
      <w:r w:rsidRPr="00E24EB7">
        <w:rPr>
          <w:rFonts w:asciiTheme="majorHAnsi" w:hAnsiTheme="majorHAnsi" w:cstheme="majorHAnsi"/>
          <w:bCs/>
          <w:sz w:val="20"/>
          <w:lang w:val="en-US"/>
        </w:rPr>
        <w:t>Winter Spice</w:t>
      </w:r>
      <w:r>
        <w:rPr>
          <w:rFonts w:asciiTheme="majorHAnsi" w:hAnsiTheme="majorHAnsi" w:cstheme="majorHAnsi"/>
          <w:bCs/>
          <w:sz w:val="20"/>
          <w:lang w:val="en-US"/>
        </w:rPr>
        <w:t>:</w:t>
      </w:r>
      <w:r>
        <w:rPr>
          <w:rFonts w:asciiTheme="majorHAnsi" w:hAnsiTheme="majorHAnsi" w:cstheme="majorHAnsi"/>
          <w:bCs/>
          <w:sz w:val="20"/>
          <w:lang w:val="en-US"/>
        </w:rPr>
        <w:tab/>
        <w:t>Contains limonene. May cause an allergic reaction.</w:t>
      </w:r>
    </w:p>
    <w:p w14:paraId="175D46F1" w14:textId="77777777" w:rsidR="00134903" w:rsidRPr="00134903" w:rsidRDefault="00134903" w:rsidP="0075432E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50A38F1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2.3. Other hazards</w:t>
      </w:r>
    </w:p>
    <w:p w14:paraId="5437595B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6A6BCFCC" w14:textId="77777777" w:rsidR="005620F0" w:rsidRPr="00134903" w:rsidRDefault="005620F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50FB9D9" w14:textId="77777777" w:rsidR="003C3697" w:rsidRPr="00134903" w:rsidRDefault="003C3697" w:rsidP="0075432E">
      <w:pPr>
        <w:spacing w:after="0" w:line="240" w:lineRule="auto"/>
        <w:ind w:left="360"/>
        <w:jc w:val="both"/>
        <w:rPr>
          <w:rFonts w:asciiTheme="majorHAnsi" w:hAnsiTheme="majorHAnsi" w:cstheme="majorHAnsi"/>
          <w:sz w:val="20"/>
          <w:lang w:val="en-US"/>
        </w:rPr>
      </w:pPr>
    </w:p>
    <w:p w14:paraId="07599386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3: Composition/Information on Ingredients</w:t>
      </w:r>
    </w:p>
    <w:p w14:paraId="127D3F6B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9F6A723" w14:textId="77777777" w:rsidR="00044A5A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3.2. Mixtures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7"/>
        <w:gridCol w:w="832"/>
        <w:gridCol w:w="2253"/>
        <w:gridCol w:w="2292"/>
        <w:gridCol w:w="1786"/>
      </w:tblGrid>
      <w:tr w:rsidR="005620F0" w:rsidRPr="00134903" w14:paraId="21F23427" w14:textId="77777777" w:rsidTr="00354F0E">
        <w:tc>
          <w:tcPr>
            <w:tcW w:w="1334" w:type="pct"/>
          </w:tcPr>
          <w:p w14:paraId="3676DD8E" w14:textId="77777777" w:rsidR="005620F0" w:rsidRPr="00134903" w:rsidRDefault="005620F0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b/>
                <w:sz w:val="20"/>
                <w:lang w:val="en-US"/>
              </w:rPr>
              <w:t>Hazardous Ingredient(s)</w:t>
            </w:r>
          </w:p>
        </w:tc>
        <w:tc>
          <w:tcPr>
            <w:tcW w:w="426" w:type="pct"/>
          </w:tcPr>
          <w:p w14:paraId="091E6363" w14:textId="77777777" w:rsidR="005620F0" w:rsidRPr="00134903" w:rsidRDefault="005620F0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b/>
                <w:sz w:val="20"/>
                <w:lang w:val="en-US"/>
              </w:rPr>
              <w:t>%w/w</w:t>
            </w:r>
          </w:p>
        </w:tc>
        <w:tc>
          <w:tcPr>
            <w:tcW w:w="1153" w:type="pct"/>
          </w:tcPr>
          <w:p w14:paraId="6DD7756C" w14:textId="77777777" w:rsidR="005620F0" w:rsidRPr="00134903" w:rsidRDefault="005620F0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b/>
                <w:sz w:val="20"/>
                <w:lang w:val="en-US"/>
              </w:rPr>
              <w:t>CAS no</w:t>
            </w:r>
          </w:p>
          <w:p w14:paraId="7DC0B3BB" w14:textId="77777777" w:rsidR="00E516E5" w:rsidRPr="00134903" w:rsidRDefault="00E516E5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b/>
                <w:sz w:val="20"/>
                <w:lang w:val="en-US"/>
              </w:rPr>
              <w:t>EC/List no</w:t>
            </w:r>
          </w:p>
          <w:p w14:paraId="64BC04BE" w14:textId="77777777" w:rsidR="00E516E5" w:rsidRPr="00134903" w:rsidRDefault="00E516E5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b/>
                <w:sz w:val="20"/>
                <w:lang w:val="en-US"/>
              </w:rPr>
              <w:t>REACH reg. no</w:t>
            </w:r>
          </w:p>
          <w:p w14:paraId="1C0ED7F3" w14:textId="77777777" w:rsidR="005B275C" w:rsidRPr="00134903" w:rsidRDefault="005B275C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</w:p>
        </w:tc>
        <w:tc>
          <w:tcPr>
            <w:tcW w:w="1173" w:type="pct"/>
          </w:tcPr>
          <w:p w14:paraId="007F407A" w14:textId="77777777" w:rsidR="005620F0" w:rsidRPr="00134903" w:rsidRDefault="005620F0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b/>
                <w:sz w:val="20"/>
                <w:lang w:val="en-US"/>
              </w:rPr>
              <w:t>Hazard Classification</w:t>
            </w:r>
          </w:p>
        </w:tc>
        <w:tc>
          <w:tcPr>
            <w:tcW w:w="914" w:type="pct"/>
          </w:tcPr>
          <w:p w14:paraId="2CD92877" w14:textId="77777777" w:rsidR="005620F0" w:rsidRPr="00134903" w:rsidRDefault="005620F0" w:rsidP="0087166B">
            <w:pPr>
              <w:rPr>
                <w:rFonts w:asciiTheme="majorHAnsi" w:hAnsiTheme="majorHAnsi" w:cstheme="majorHAnsi"/>
                <w:b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b/>
                <w:sz w:val="20"/>
                <w:lang w:val="en-US"/>
              </w:rPr>
              <w:t>H Statements</w:t>
            </w:r>
          </w:p>
        </w:tc>
      </w:tr>
      <w:tr w:rsidR="00811174" w:rsidRPr="00134903" w14:paraId="01A18CCD" w14:textId="77777777" w:rsidTr="00354F0E">
        <w:tc>
          <w:tcPr>
            <w:tcW w:w="1334" w:type="pct"/>
          </w:tcPr>
          <w:p w14:paraId="63C76FC1" w14:textId="6EF97F36" w:rsidR="00811174" w:rsidRPr="00134903" w:rsidRDefault="00811174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Benzalkonium Chloride 50%</w:t>
            </w:r>
          </w:p>
        </w:tc>
        <w:tc>
          <w:tcPr>
            <w:tcW w:w="426" w:type="pct"/>
          </w:tcPr>
          <w:p w14:paraId="75172E6B" w14:textId="36226A09" w:rsidR="00811174" w:rsidRPr="00134903" w:rsidRDefault="00B723C3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&lt;0.5%</w:t>
            </w:r>
          </w:p>
        </w:tc>
        <w:tc>
          <w:tcPr>
            <w:tcW w:w="1153" w:type="pct"/>
          </w:tcPr>
          <w:p w14:paraId="2FC5CD32" w14:textId="77777777" w:rsidR="00811174" w:rsidRPr="00134903" w:rsidRDefault="00811174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68424-85-1</w:t>
            </w:r>
          </w:p>
          <w:p w14:paraId="525DB0EF" w14:textId="77777777" w:rsidR="00811174" w:rsidRPr="00134903" w:rsidRDefault="00811174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270-325-2</w:t>
            </w:r>
          </w:p>
          <w:p w14:paraId="6F599C62" w14:textId="77777777" w:rsidR="00811174" w:rsidRPr="00134903" w:rsidRDefault="00811174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01-2119983287-23-xxxx</w:t>
            </w:r>
          </w:p>
          <w:p w14:paraId="155CA53A" w14:textId="77777777" w:rsidR="00811174" w:rsidRPr="00134903" w:rsidRDefault="00811174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</w:p>
        </w:tc>
        <w:tc>
          <w:tcPr>
            <w:tcW w:w="1173" w:type="pct"/>
          </w:tcPr>
          <w:p w14:paraId="1E3B5A58" w14:textId="7A7A8FCF" w:rsidR="00811174" w:rsidRPr="00511206" w:rsidRDefault="00811174" w:rsidP="00811174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Ac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Tox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4, </w:t>
            </w:r>
            <w:r w:rsidR="003E1C46"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Skin Corr 1B, </w:t>
            </w:r>
            <w:proofErr w:type="spellStart"/>
            <w:r w:rsidR="003E1C46"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="003E1C46"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="003E1C46" w:rsidRPr="00511206">
              <w:rPr>
                <w:rFonts w:asciiTheme="majorHAnsi" w:hAnsiTheme="majorHAnsi" w:cstheme="majorHAnsi"/>
                <w:sz w:val="20"/>
                <w:lang w:val="fr-FR"/>
              </w:rPr>
              <w:t>Ac</w:t>
            </w:r>
            <w:proofErr w:type="spellEnd"/>
            <w:r w:rsidR="003E1C46"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1</w:t>
            </w:r>
          </w:p>
        </w:tc>
        <w:tc>
          <w:tcPr>
            <w:tcW w:w="914" w:type="pct"/>
          </w:tcPr>
          <w:p w14:paraId="6605A541" w14:textId="15BF6EDD" w:rsidR="00811174" w:rsidRPr="00134903" w:rsidRDefault="00811174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302, 31</w:t>
            </w:r>
            <w:r w:rsidR="003E1C46" w:rsidRPr="00134903">
              <w:rPr>
                <w:rFonts w:asciiTheme="majorHAnsi" w:hAnsiTheme="majorHAnsi" w:cstheme="majorHAnsi"/>
                <w:sz w:val="20"/>
                <w:lang w:val="en-US"/>
              </w:rPr>
              <w:t>2</w:t>
            </w: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, 31</w:t>
            </w:r>
            <w:r w:rsidR="003E1C46" w:rsidRPr="00134903">
              <w:rPr>
                <w:rFonts w:asciiTheme="majorHAnsi" w:hAnsiTheme="majorHAnsi" w:cstheme="majorHAnsi"/>
                <w:sz w:val="20"/>
                <w:lang w:val="en-US"/>
              </w:rPr>
              <w:t>4</w:t>
            </w: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, 400</w:t>
            </w:r>
          </w:p>
        </w:tc>
      </w:tr>
      <w:tr w:rsidR="0013790A" w:rsidRPr="00134903" w14:paraId="3E549B8B" w14:textId="77777777" w:rsidTr="00354F0E">
        <w:tc>
          <w:tcPr>
            <w:tcW w:w="1334" w:type="pct"/>
          </w:tcPr>
          <w:p w14:paraId="239229EF" w14:textId="198A5327" w:rsidR="0013790A" w:rsidRPr="00134903" w:rsidRDefault="0013790A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2-Phenoxyethanol</w:t>
            </w:r>
          </w:p>
        </w:tc>
        <w:tc>
          <w:tcPr>
            <w:tcW w:w="426" w:type="pct"/>
          </w:tcPr>
          <w:p w14:paraId="395F7477" w14:textId="6BB9BC22" w:rsidR="0013790A" w:rsidRPr="00134903" w:rsidRDefault="0013790A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&lt;1%</w:t>
            </w:r>
          </w:p>
        </w:tc>
        <w:tc>
          <w:tcPr>
            <w:tcW w:w="1153" w:type="pct"/>
          </w:tcPr>
          <w:p w14:paraId="1976FA3D" w14:textId="77777777" w:rsidR="0013790A" w:rsidRPr="00134903" w:rsidRDefault="0013790A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122-99-6</w:t>
            </w:r>
          </w:p>
          <w:p w14:paraId="1E03CD61" w14:textId="3811C604" w:rsidR="0013790A" w:rsidRPr="00134903" w:rsidRDefault="0013790A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204-589-7</w:t>
            </w:r>
          </w:p>
        </w:tc>
        <w:tc>
          <w:tcPr>
            <w:tcW w:w="1173" w:type="pct"/>
          </w:tcPr>
          <w:p w14:paraId="12EAB50B" w14:textId="087A9967" w:rsidR="0013790A" w:rsidRPr="00134903" w:rsidRDefault="0013790A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 xml:space="preserve">Ac Tox 4, Eye </w:t>
            </w:r>
            <w:proofErr w:type="spellStart"/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Irr</w:t>
            </w:r>
            <w:proofErr w:type="spellEnd"/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 xml:space="preserve"> 2</w:t>
            </w:r>
          </w:p>
        </w:tc>
        <w:tc>
          <w:tcPr>
            <w:tcW w:w="914" w:type="pct"/>
          </w:tcPr>
          <w:p w14:paraId="51302051" w14:textId="1920B159" w:rsidR="0013790A" w:rsidRPr="00134903" w:rsidRDefault="0013790A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302, 319</w:t>
            </w:r>
          </w:p>
        </w:tc>
      </w:tr>
      <w:tr w:rsidR="004C7DBE" w:rsidRPr="00134903" w14:paraId="18B558F4" w14:textId="77777777" w:rsidTr="00354F0E">
        <w:tc>
          <w:tcPr>
            <w:tcW w:w="1334" w:type="pct"/>
          </w:tcPr>
          <w:p w14:paraId="60FF58D6" w14:textId="77777777" w:rsidR="004C7DBE" w:rsidRDefault="004C7DBE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Perfume Compounds</w:t>
            </w:r>
          </w:p>
          <w:p w14:paraId="19B59AE3" w14:textId="079439CA" w:rsidR="004C7DBE" w:rsidRPr="00134903" w:rsidRDefault="004C7DBE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(See below)</w:t>
            </w:r>
          </w:p>
        </w:tc>
        <w:tc>
          <w:tcPr>
            <w:tcW w:w="426" w:type="pct"/>
          </w:tcPr>
          <w:p w14:paraId="6703AD16" w14:textId="54A6C526" w:rsidR="004C7DBE" w:rsidRPr="00134903" w:rsidRDefault="004C7DBE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0.4-0.5%</w:t>
            </w:r>
          </w:p>
        </w:tc>
        <w:tc>
          <w:tcPr>
            <w:tcW w:w="1153" w:type="pct"/>
          </w:tcPr>
          <w:p w14:paraId="13140ECB" w14:textId="0B2BB3D8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03884782" w14:textId="269F13A0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914" w:type="pct"/>
          </w:tcPr>
          <w:p w14:paraId="1E2BFDD3" w14:textId="601189EE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</w:tr>
      <w:tr w:rsidR="004C7DBE" w:rsidRPr="00134903" w14:paraId="643FC726" w14:textId="77777777" w:rsidTr="004C7DBE">
        <w:tc>
          <w:tcPr>
            <w:tcW w:w="5000" w:type="pct"/>
            <w:gridSpan w:val="5"/>
            <w:shd w:val="clear" w:color="auto" w:fill="D9D9D9" w:themeFill="background1" w:themeFillShade="D9"/>
          </w:tcPr>
          <w:p w14:paraId="48A45AE4" w14:textId="5F306EA5" w:rsidR="004C7DBE" w:rsidRPr="004C7DBE" w:rsidRDefault="004C7DBE" w:rsidP="004C7DBE">
            <w:pPr>
              <w:jc w:val="center"/>
              <w:rPr>
                <w:rFonts w:asciiTheme="majorHAnsi" w:hAnsiTheme="majorHAnsi" w:cstheme="majorHAnsi"/>
                <w:i/>
                <w:iCs/>
                <w:sz w:val="20"/>
                <w:lang w:val="en-US"/>
              </w:rPr>
            </w:pPr>
            <w:r w:rsidRPr="004C7DBE">
              <w:rPr>
                <w:rFonts w:asciiTheme="majorHAnsi" w:hAnsiTheme="majorHAnsi" w:cstheme="majorHAnsi"/>
                <w:i/>
                <w:iCs/>
                <w:sz w:val="20"/>
                <w:lang w:val="en-US"/>
              </w:rPr>
              <w:t>Perfume Compounds</w:t>
            </w:r>
          </w:p>
        </w:tc>
      </w:tr>
      <w:tr w:rsidR="00CB2A39" w:rsidRPr="00134903" w14:paraId="4DF8EA72" w14:textId="77777777" w:rsidTr="00354F0E">
        <w:tc>
          <w:tcPr>
            <w:tcW w:w="1334" w:type="pct"/>
          </w:tcPr>
          <w:p w14:paraId="0CCF7DC5" w14:textId="77777777" w:rsidR="00CB2A39" w:rsidRDefault="004C7DBE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bookmarkStart w:id="1" w:name="_Hlk97120660"/>
            <w:r>
              <w:rPr>
                <w:rFonts w:asciiTheme="majorHAnsi" w:hAnsiTheme="majorHAnsi" w:cstheme="majorHAnsi"/>
                <w:sz w:val="20"/>
                <w:lang w:val="en-US"/>
              </w:rPr>
              <w:t>Blackcurrant &amp; Jasmine</w:t>
            </w:r>
          </w:p>
          <w:p w14:paraId="1439B993" w14:textId="0C7AA19A" w:rsidR="00DD41F1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</w:t>
            </w:r>
            <w:r w:rsidR="00D62812">
              <w:rPr>
                <w:rFonts w:asciiTheme="majorHAnsi" w:hAnsiTheme="majorHAnsi" w:cstheme="majorHAnsi"/>
                <w:sz w:val="20"/>
                <w:lang w:val="en-US"/>
              </w:rPr>
              <w:t>53113</w:t>
            </w:r>
          </w:p>
        </w:tc>
        <w:tc>
          <w:tcPr>
            <w:tcW w:w="426" w:type="pct"/>
          </w:tcPr>
          <w:p w14:paraId="05910503" w14:textId="63934842" w:rsidR="00CB2A39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2779F7F1" w14:textId="1EAA33C2" w:rsidR="00CB2A39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0D29A6B4" w14:textId="6E01E012" w:rsidR="00CB2A39" w:rsidRPr="00511206" w:rsidRDefault="00DD41F1" w:rsidP="00811174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3</w:t>
            </w:r>
          </w:p>
        </w:tc>
        <w:tc>
          <w:tcPr>
            <w:tcW w:w="914" w:type="pct"/>
          </w:tcPr>
          <w:p w14:paraId="11ED0C2E" w14:textId="5889D1BC" w:rsidR="00CB2A39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315, 319, 317, 412</w:t>
            </w:r>
          </w:p>
        </w:tc>
      </w:tr>
      <w:tr w:rsidR="00BC6B6C" w:rsidRPr="00134903" w14:paraId="7611E9DE" w14:textId="77777777" w:rsidTr="00354F0E">
        <w:tc>
          <w:tcPr>
            <w:tcW w:w="1334" w:type="pct"/>
          </w:tcPr>
          <w:p w14:paraId="15D11F9A" w14:textId="77777777" w:rsidR="00BC6B6C" w:rsidRDefault="00BC6B6C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Cranberry &amp; Orange</w:t>
            </w:r>
          </w:p>
          <w:p w14:paraId="4E382EE0" w14:textId="2C120E7E" w:rsidR="00BC6B6C" w:rsidRDefault="00BC6B6C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6128733</w:t>
            </w:r>
          </w:p>
        </w:tc>
        <w:tc>
          <w:tcPr>
            <w:tcW w:w="426" w:type="pct"/>
          </w:tcPr>
          <w:p w14:paraId="5C6B2B08" w14:textId="23F58718" w:rsidR="00BC6B6C" w:rsidRDefault="00BC6B6C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165EAA1A" w14:textId="1D4C5EB1" w:rsidR="00BC6B6C" w:rsidRDefault="00BC6B6C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48B052E7" w14:textId="7200A855" w:rsidR="00BC6B6C" w:rsidRPr="00511206" w:rsidRDefault="00BC6B6C" w:rsidP="00811174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3</w:t>
            </w:r>
          </w:p>
        </w:tc>
        <w:tc>
          <w:tcPr>
            <w:tcW w:w="914" w:type="pct"/>
          </w:tcPr>
          <w:p w14:paraId="2F694F3F" w14:textId="78D1AF2C" w:rsidR="00BC6B6C" w:rsidRDefault="00BC6B6C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315, 317, 412</w:t>
            </w:r>
          </w:p>
        </w:tc>
      </w:tr>
      <w:tr w:rsidR="004C7DBE" w:rsidRPr="00134903" w14:paraId="25DEBE09" w14:textId="77777777" w:rsidTr="00354F0E">
        <w:tc>
          <w:tcPr>
            <w:tcW w:w="1334" w:type="pct"/>
          </w:tcPr>
          <w:p w14:paraId="32272A55" w14:textId="77777777" w:rsidR="004C7DBE" w:rsidRDefault="004C7DBE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lastRenderedPageBreak/>
              <w:t>Cucumber &amp; Mint</w:t>
            </w:r>
          </w:p>
          <w:p w14:paraId="2EFBCC56" w14:textId="54C86365" w:rsidR="00DD41F1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6029661</w:t>
            </w:r>
          </w:p>
        </w:tc>
        <w:tc>
          <w:tcPr>
            <w:tcW w:w="426" w:type="pct"/>
          </w:tcPr>
          <w:p w14:paraId="0CDAC8AD" w14:textId="2447F182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405148A0" w14:textId="02905FFD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095BE94F" w14:textId="54CF6C8C" w:rsidR="004C7DBE" w:rsidRPr="00511206" w:rsidRDefault="00DD41F1" w:rsidP="00811174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Dam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2612449B" w14:textId="4BDA9000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315, 318, 317, 411</w:t>
            </w:r>
          </w:p>
        </w:tc>
      </w:tr>
      <w:tr w:rsidR="009925CD" w:rsidRPr="00134903" w14:paraId="2682D29E" w14:textId="77777777" w:rsidTr="00354F0E">
        <w:tc>
          <w:tcPr>
            <w:tcW w:w="1334" w:type="pct"/>
          </w:tcPr>
          <w:p w14:paraId="6D640D23" w14:textId="77777777" w:rsidR="009925CD" w:rsidRDefault="009925CD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Hyacinth Bloom</w:t>
            </w:r>
          </w:p>
          <w:p w14:paraId="06618D8C" w14:textId="40A8CC94" w:rsidR="009925CD" w:rsidRDefault="009925CD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9925CD">
              <w:rPr>
                <w:rFonts w:asciiTheme="majorHAnsi" w:hAnsiTheme="majorHAnsi" w:cstheme="majorHAnsi"/>
                <w:sz w:val="20"/>
                <w:lang w:val="en-US"/>
              </w:rPr>
              <w:t>6150199</w:t>
            </w:r>
          </w:p>
        </w:tc>
        <w:tc>
          <w:tcPr>
            <w:tcW w:w="426" w:type="pct"/>
          </w:tcPr>
          <w:p w14:paraId="677FF139" w14:textId="55275D22" w:rsidR="009925CD" w:rsidRDefault="009925CD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32560ED8" w14:textId="066D222E" w:rsidR="009925CD" w:rsidRDefault="009925CD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2A8446F7" w14:textId="12B12B23" w:rsidR="009925CD" w:rsidRPr="00511206" w:rsidRDefault="009925CD" w:rsidP="00811174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Dam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2FA34B0C" w14:textId="2FE2212B" w:rsidR="009925CD" w:rsidRDefault="009925CD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315, 318, 317, 411</w:t>
            </w:r>
          </w:p>
        </w:tc>
      </w:tr>
      <w:tr w:rsidR="004C7DBE" w:rsidRPr="00134903" w14:paraId="102CEB2C" w14:textId="77777777" w:rsidTr="00354F0E">
        <w:tc>
          <w:tcPr>
            <w:tcW w:w="1334" w:type="pct"/>
          </w:tcPr>
          <w:p w14:paraId="5EBC508F" w14:textId="77777777" w:rsidR="00DD41F1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Lemon Zing</w:t>
            </w:r>
          </w:p>
          <w:p w14:paraId="4C531DD9" w14:textId="02F60CAA" w:rsidR="00DD41F1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5972927</w:t>
            </w:r>
          </w:p>
        </w:tc>
        <w:tc>
          <w:tcPr>
            <w:tcW w:w="426" w:type="pct"/>
          </w:tcPr>
          <w:p w14:paraId="2BACE713" w14:textId="7708C06B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23298431" w14:textId="77BF1D76" w:rsidR="004C7DBE" w:rsidRPr="00134903" w:rsidRDefault="00DD41F1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0AC11FCD" w14:textId="7C7ECA68" w:rsidR="004C7DBE" w:rsidRPr="00511206" w:rsidRDefault="00D62812" w:rsidP="00811174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2DEDA057" w14:textId="1B4F6275" w:rsidR="004C7DBE" w:rsidRPr="00134903" w:rsidRDefault="00D62812" w:rsidP="00811174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315, 319, 317, 411</w:t>
            </w:r>
          </w:p>
        </w:tc>
      </w:tr>
      <w:tr w:rsidR="00D62812" w:rsidRPr="00134903" w14:paraId="1010C7AE" w14:textId="77777777" w:rsidTr="00354F0E">
        <w:tc>
          <w:tcPr>
            <w:tcW w:w="1334" w:type="pct"/>
          </w:tcPr>
          <w:p w14:paraId="29BFA7C4" w14:textId="77777777" w:rsidR="00D62812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Linen Fresh</w:t>
            </w:r>
          </w:p>
          <w:p w14:paraId="337E30AB" w14:textId="110FA133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6024977</w:t>
            </w:r>
          </w:p>
        </w:tc>
        <w:tc>
          <w:tcPr>
            <w:tcW w:w="426" w:type="pct"/>
          </w:tcPr>
          <w:p w14:paraId="0B1DDA27" w14:textId="25CAD1EB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1346CF54" w14:textId="79DA2CAE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1E8C9618" w14:textId="71DFD068" w:rsidR="00D62812" w:rsidRPr="00511206" w:rsidRDefault="00D62812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1266E2A0" w14:textId="0FF6DDB1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315, 319, 317, 411</w:t>
            </w:r>
          </w:p>
        </w:tc>
      </w:tr>
      <w:tr w:rsidR="00D62812" w:rsidRPr="00134903" w14:paraId="082B3D9E" w14:textId="77777777" w:rsidTr="00354F0E">
        <w:tc>
          <w:tcPr>
            <w:tcW w:w="1334" w:type="pct"/>
          </w:tcPr>
          <w:p w14:paraId="1BD714B9" w14:textId="77777777" w:rsidR="00D62812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Midnight Blooms</w:t>
            </w:r>
          </w:p>
          <w:p w14:paraId="4D6F6934" w14:textId="6EDAFE1A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6071486</w:t>
            </w:r>
          </w:p>
        </w:tc>
        <w:tc>
          <w:tcPr>
            <w:tcW w:w="426" w:type="pct"/>
          </w:tcPr>
          <w:p w14:paraId="4623CE73" w14:textId="70E3E063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66B3F475" w14:textId="41F106DF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20B60ED0" w14:textId="1E7FFAB8" w:rsidR="00D62812" w:rsidRPr="00511206" w:rsidRDefault="00D62812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,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03630108" w14:textId="5726941E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317, 319, 411</w:t>
            </w:r>
          </w:p>
        </w:tc>
      </w:tr>
      <w:tr w:rsidR="00D62812" w:rsidRPr="00134903" w14:paraId="7212E2FC" w14:textId="77777777" w:rsidTr="00354F0E">
        <w:tc>
          <w:tcPr>
            <w:tcW w:w="1334" w:type="pct"/>
          </w:tcPr>
          <w:p w14:paraId="0D6C59A0" w14:textId="77777777" w:rsidR="00D62812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Mountain Air</w:t>
            </w:r>
          </w:p>
          <w:p w14:paraId="1A3418D9" w14:textId="214C5D6F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</w:t>
            </w:r>
            <w:r>
              <w:rPr>
                <w:rFonts w:asciiTheme="majorHAnsi" w:hAnsiTheme="majorHAnsi" w:cstheme="majorHAnsi"/>
                <w:sz w:val="20"/>
                <w:lang w:val="en-US"/>
              </w:rPr>
              <w:t>29660</w:t>
            </w:r>
          </w:p>
        </w:tc>
        <w:tc>
          <w:tcPr>
            <w:tcW w:w="426" w:type="pct"/>
          </w:tcPr>
          <w:p w14:paraId="5BA9F793" w14:textId="1718B208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228BABD4" w14:textId="56A175FF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634BAD4B" w14:textId="5A2D3190" w:rsidR="00D62812" w:rsidRPr="00511206" w:rsidRDefault="00D62812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694408CF" w14:textId="01397934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315, 319, 317, 411</w:t>
            </w:r>
          </w:p>
        </w:tc>
      </w:tr>
      <w:tr w:rsidR="00D62812" w:rsidRPr="00134903" w14:paraId="4AB0527E" w14:textId="77777777" w:rsidTr="00354F0E">
        <w:tc>
          <w:tcPr>
            <w:tcW w:w="1334" w:type="pct"/>
          </w:tcPr>
          <w:p w14:paraId="4FA17F7B" w14:textId="77777777" w:rsidR="00D62812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Raspberry &amp; Juniper Berry</w:t>
            </w:r>
          </w:p>
          <w:p w14:paraId="713AE096" w14:textId="47B64032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6072290</w:t>
            </w:r>
          </w:p>
        </w:tc>
        <w:tc>
          <w:tcPr>
            <w:tcW w:w="426" w:type="pct"/>
          </w:tcPr>
          <w:p w14:paraId="7AC6C0FE" w14:textId="29729DCC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35E6BCB2" w14:textId="6F323E22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6FE1CC35" w14:textId="1619A3BF" w:rsidR="00D62812" w:rsidRPr="00511206" w:rsidRDefault="00D62812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4463FB66" w14:textId="55172B02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315, 319, 317, 411</w:t>
            </w:r>
          </w:p>
        </w:tc>
      </w:tr>
      <w:tr w:rsidR="00D62812" w:rsidRPr="00134903" w14:paraId="03A45BA3" w14:textId="77777777" w:rsidTr="00354F0E">
        <w:tc>
          <w:tcPr>
            <w:tcW w:w="1334" w:type="pct"/>
          </w:tcPr>
          <w:p w14:paraId="5841DBBC" w14:textId="77777777" w:rsidR="00D62812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Rhubarb &amp; Cassis</w:t>
            </w:r>
          </w:p>
          <w:p w14:paraId="0138993D" w14:textId="023D40C5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</w:t>
            </w:r>
            <w:r>
              <w:rPr>
                <w:rFonts w:asciiTheme="majorHAnsi" w:hAnsiTheme="majorHAnsi" w:cstheme="majorHAnsi"/>
                <w:sz w:val="20"/>
                <w:lang w:val="en-US"/>
              </w:rPr>
              <w:t>45992</w:t>
            </w:r>
          </w:p>
        </w:tc>
        <w:tc>
          <w:tcPr>
            <w:tcW w:w="426" w:type="pct"/>
          </w:tcPr>
          <w:p w14:paraId="735B60CB" w14:textId="2D1C5A20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139D4F53" w14:textId="758682E7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14F8E0AC" w14:textId="4B407B0B" w:rsidR="00D62812" w:rsidRPr="00511206" w:rsidRDefault="00D62812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2ACFDED5" w14:textId="1C36AE7C" w:rsidR="00D62812" w:rsidRPr="00134903" w:rsidRDefault="00D62812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134903">
              <w:rPr>
                <w:rFonts w:asciiTheme="majorHAnsi" w:hAnsiTheme="majorHAnsi" w:cstheme="majorHAnsi"/>
                <w:sz w:val="20"/>
                <w:lang w:val="en-US"/>
              </w:rPr>
              <w:t>315, 319, 317, 411</w:t>
            </w:r>
          </w:p>
        </w:tc>
      </w:tr>
      <w:tr w:rsidR="00511206" w:rsidRPr="00511206" w14:paraId="3417780A" w14:textId="77777777" w:rsidTr="00354F0E">
        <w:tc>
          <w:tcPr>
            <w:tcW w:w="1334" w:type="pct"/>
          </w:tcPr>
          <w:p w14:paraId="54C2DF62" w14:textId="77777777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Springtime</w:t>
            </w:r>
          </w:p>
          <w:p w14:paraId="457E1483" w14:textId="232F771E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6121217</w:t>
            </w:r>
          </w:p>
        </w:tc>
        <w:tc>
          <w:tcPr>
            <w:tcW w:w="426" w:type="pct"/>
          </w:tcPr>
          <w:p w14:paraId="10E5C08E" w14:textId="0A30A74B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5918CEB1" w14:textId="078E98BA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27BE449A" w14:textId="74298DD9" w:rsidR="00511206" w:rsidRPr="00511206" w:rsidRDefault="00511206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495A9BCA" w14:textId="045F767C" w:rsidR="00511206" w:rsidRPr="00511206" w:rsidRDefault="00511206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lang w:val="fr-FR"/>
              </w:rPr>
              <w:t>315, 319, 317, 411</w:t>
            </w:r>
          </w:p>
        </w:tc>
      </w:tr>
      <w:tr w:rsidR="00511206" w:rsidRPr="00511206" w14:paraId="564CC716" w14:textId="77777777" w:rsidTr="00354F0E">
        <w:tc>
          <w:tcPr>
            <w:tcW w:w="1334" w:type="pct"/>
          </w:tcPr>
          <w:p w14:paraId="1CEFC684" w14:textId="0017B699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Sunshine Escape</w:t>
            </w:r>
          </w:p>
          <w:p w14:paraId="2621C5DD" w14:textId="77D6E589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6112227</w:t>
            </w:r>
          </w:p>
        </w:tc>
        <w:tc>
          <w:tcPr>
            <w:tcW w:w="426" w:type="pct"/>
          </w:tcPr>
          <w:p w14:paraId="78B080A8" w14:textId="5D511BBB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26449C6A" w14:textId="0BA1C6FA" w:rsidR="00511206" w:rsidRDefault="00511206" w:rsidP="00D62812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3131559E" w14:textId="49278792" w:rsidR="00511206" w:rsidRPr="00511206" w:rsidRDefault="00511206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lang w:val="fr-FR"/>
              </w:rPr>
              <w:t xml:space="preserve"> Chr 3</w:t>
            </w:r>
          </w:p>
        </w:tc>
        <w:tc>
          <w:tcPr>
            <w:tcW w:w="914" w:type="pct"/>
          </w:tcPr>
          <w:p w14:paraId="4CAE5056" w14:textId="1BF2D918" w:rsidR="00511206" w:rsidRPr="00511206" w:rsidRDefault="00511206" w:rsidP="00D62812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lang w:val="fr-FR"/>
              </w:rPr>
              <w:t>315, 319, 317, 412</w:t>
            </w:r>
          </w:p>
        </w:tc>
      </w:tr>
      <w:bookmarkEnd w:id="1"/>
      <w:tr w:rsidR="00B44F2B" w:rsidRPr="00134903" w14:paraId="421D3BEC" w14:textId="77777777" w:rsidTr="00354F0E">
        <w:tc>
          <w:tcPr>
            <w:tcW w:w="1334" w:type="pct"/>
          </w:tcPr>
          <w:p w14:paraId="3D4275AD" w14:textId="77777777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Sweet Orchard</w:t>
            </w:r>
          </w:p>
          <w:p w14:paraId="758B41CB" w14:textId="02FA1EF5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6166530</w:t>
            </w:r>
          </w:p>
        </w:tc>
        <w:tc>
          <w:tcPr>
            <w:tcW w:w="426" w:type="pct"/>
          </w:tcPr>
          <w:p w14:paraId="7A680BDE" w14:textId="50825E31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049C3F0F" w14:textId="346458B1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792BDC37" w14:textId="1DBC1962" w:rsidR="00B44F2B" w:rsidRPr="00511206" w:rsidRDefault="00B44F2B" w:rsidP="00B44F2B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lang w:val="fr-FR"/>
              </w:rPr>
              <w:t xml:space="preserve"> Chr 3</w:t>
            </w:r>
          </w:p>
        </w:tc>
        <w:tc>
          <w:tcPr>
            <w:tcW w:w="914" w:type="pct"/>
          </w:tcPr>
          <w:p w14:paraId="22AC2BE9" w14:textId="54268D22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fr-FR"/>
              </w:rPr>
              <w:t>315, 319, 317, 412</w:t>
            </w:r>
          </w:p>
        </w:tc>
      </w:tr>
      <w:tr w:rsidR="00B44F2B" w:rsidRPr="00134903" w14:paraId="0D89713E" w14:textId="77777777" w:rsidTr="00354F0E">
        <w:tc>
          <w:tcPr>
            <w:tcW w:w="1334" w:type="pct"/>
          </w:tcPr>
          <w:p w14:paraId="63A7FEB0" w14:textId="77777777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Sweet Pea</w:t>
            </w:r>
          </w:p>
          <w:p w14:paraId="2F402A88" w14:textId="05188322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6078308</w:t>
            </w:r>
          </w:p>
        </w:tc>
        <w:tc>
          <w:tcPr>
            <w:tcW w:w="426" w:type="pct"/>
          </w:tcPr>
          <w:p w14:paraId="4BAC692A" w14:textId="33BA4E40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304B4E38" w14:textId="4458CF21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54048BA4" w14:textId="2E7724BF" w:rsidR="00B44F2B" w:rsidRPr="00511206" w:rsidRDefault="00B44F2B" w:rsidP="00B44F2B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Dam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4D6DEF7D" w14:textId="6356EB47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315, 318, 317, 411</w:t>
            </w:r>
          </w:p>
        </w:tc>
      </w:tr>
      <w:tr w:rsidR="00B44F2B" w:rsidRPr="00134903" w14:paraId="0301FA74" w14:textId="77777777" w:rsidTr="00354F0E">
        <w:tc>
          <w:tcPr>
            <w:tcW w:w="1334" w:type="pct"/>
          </w:tcPr>
          <w:p w14:paraId="697C9939" w14:textId="77777777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Tropical Palms</w:t>
            </w:r>
          </w:p>
          <w:p w14:paraId="3DE2E0F5" w14:textId="1A50BB00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6148999</w:t>
            </w:r>
          </w:p>
        </w:tc>
        <w:tc>
          <w:tcPr>
            <w:tcW w:w="426" w:type="pct"/>
          </w:tcPr>
          <w:p w14:paraId="43DCDA97" w14:textId="2622A9E5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0ABAA68E" w14:textId="1ADC8731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359444F1" w14:textId="76D104C9" w:rsidR="00B44F2B" w:rsidRPr="00511206" w:rsidRDefault="00B44F2B" w:rsidP="00B44F2B">
            <w:pPr>
              <w:rPr>
                <w:rFonts w:asciiTheme="majorHAnsi" w:hAnsiTheme="majorHAnsi" w:cstheme="majorHAnsi"/>
                <w:sz w:val="20"/>
                <w:lang w:val="fr-FR"/>
              </w:rPr>
            </w:pP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Irr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2, Eye Dam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Sk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Sens 1, </w:t>
            </w:r>
            <w:proofErr w:type="spellStart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>Aq</w:t>
            </w:r>
            <w:proofErr w:type="spellEnd"/>
            <w:r w:rsidRPr="00511206">
              <w:rPr>
                <w:rFonts w:asciiTheme="majorHAnsi" w:hAnsiTheme="majorHAnsi" w:cstheme="majorHAnsi"/>
                <w:sz w:val="20"/>
                <w:lang w:val="fr-FR"/>
              </w:rPr>
              <w:t xml:space="preserve"> Chr 2</w:t>
            </w:r>
          </w:p>
        </w:tc>
        <w:tc>
          <w:tcPr>
            <w:tcW w:w="914" w:type="pct"/>
          </w:tcPr>
          <w:p w14:paraId="1425A39A" w14:textId="4BB18788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315, 318, 317, 411</w:t>
            </w:r>
          </w:p>
        </w:tc>
      </w:tr>
      <w:tr w:rsidR="00B44F2B" w:rsidRPr="00134903" w14:paraId="01DB0446" w14:textId="77777777" w:rsidTr="00354F0E">
        <w:tc>
          <w:tcPr>
            <w:tcW w:w="1334" w:type="pct"/>
          </w:tcPr>
          <w:p w14:paraId="506D5B68" w14:textId="4E57BF33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Winter Morning</w:t>
            </w:r>
          </w:p>
          <w:p w14:paraId="730C4251" w14:textId="061B0985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6128732</w:t>
            </w:r>
          </w:p>
        </w:tc>
        <w:tc>
          <w:tcPr>
            <w:tcW w:w="426" w:type="pct"/>
          </w:tcPr>
          <w:p w14:paraId="385921AD" w14:textId="5648EAB0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4E6DB440" w14:textId="466044B1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61A8E340" w14:textId="78138C48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Sens 1,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Chr 3</w:t>
            </w:r>
          </w:p>
        </w:tc>
        <w:tc>
          <w:tcPr>
            <w:tcW w:w="914" w:type="pct"/>
          </w:tcPr>
          <w:p w14:paraId="2722EC96" w14:textId="77AFB400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317, 412</w:t>
            </w:r>
          </w:p>
        </w:tc>
      </w:tr>
      <w:tr w:rsidR="00B44F2B" w:rsidRPr="00134903" w14:paraId="575A877D" w14:textId="77777777" w:rsidTr="00354F0E">
        <w:tc>
          <w:tcPr>
            <w:tcW w:w="1334" w:type="pct"/>
          </w:tcPr>
          <w:p w14:paraId="17600C83" w14:textId="77777777" w:rsidR="00B44F2B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Winter Spice</w:t>
            </w:r>
          </w:p>
          <w:p w14:paraId="16459E33" w14:textId="636326A4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 w:rsidRPr="00DD41F1">
              <w:rPr>
                <w:rFonts w:asciiTheme="majorHAnsi" w:hAnsiTheme="majorHAnsi" w:cstheme="majorHAnsi"/>
                <w:sz w:val="20"/>
                <w:lang w:val="en-US"/>
              </w:rPr>
              <w:t>6051260</w:t>
            </w:r>
          </w:p>
        </w:tc>
        <w:tc>
          <w:tcPr>
            <w:tcW w:w="426" w:type="pct"/>
          </w:tcPr>
          <w:p w14:paraId="07D2C174" w14:textId="0D58B1D0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53" w:type="pct"/>
          </w:tcPr>
          <w:p w14:paraId="3B543816" w14:textId="1E0EFE88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-</w:t>
            </w:r>
          </w:p>
        </w:tc>
        <w:tc>
          <w:tcPr>
            <w:tcW w:w="1173" w:type="pct"/>
          </w:tcPr>
          <w:p w14:paraId="28F87FA2" w14:textId="7D264E87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Sk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Sens 1, </w:t>
            </w:r>
            <w:proofErr w:type="spellStart"/>
            <w:r>
              <w:rPr>
                <w:rFonts w:asciiTheme="majorHAnsi" w:hAnsiTheme="majorHAnsi" w:cstheme="majorHAnsi"/>
                <w:sz w:val="20"/>
                <w:lang w:val="en-US"/>
              </w:rPr>
              <w:t>Aq</w:t>
            </w:r>
            <w:proofErr w:type="spellEnd"/>
            <w:r>
              <w:rPr>
                <w:rFonts w:asciiTheme="majorHAnsi" w:hAnsiTheme="majorHAnsi" w:cstheme="majorHAnsi"/>
                <w:sz w:val="20"/>
                <w:lang w:val="en-US"/>
              </w:rPr>
              <w:t xml:space="preserve"> Chr 2</w:t>
            </w:r>
          </w:p>
        </w:tc>
        <w:tc>
          <w:tcPr>
            <w:tcW w:w="914" w:type="pct"/>
          </w:tcPr>
          <w:p w14:paraId="604522F2" w14:textId="6F82A8B8" w:rsidR="00B44F2B" w:rsidRPr="00134903" w:rsidRDefault="00B44F2B" w:rsidP="00B44F2B">
            <w:pPr>
              <w:rPr>
                <w:rFonts w:asciiTheme="majorHAnsi" w:hAnsiTheme="majorHAnsi" w:cstheme="majorHAnsi"/>
                <w:sz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lang w:val="en-US"/>
              </w:rPr>
              <w:t>317, 411</w:t>
            </w:r>
          </w:p>
        </w:tc>
      </w:tr>
    </w:tbl>
    <w:p w14:paraId="10D6BA8F" w14:textId="394F7B08" w:rsidR="00811174" w:rsidRPr="00134903" w:rsidRDefault="0013790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*All other ingredients are reported as non-hazardous</w:t>
      </w:r>
    </w:p>
    <w:p w14:paraId="19A076F8" w14:textId="0D88FDFA" w:rsidR="00F930B0" w:rsidRPr="00134903" w:rsidRDefault="0013790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*</w:t>
      </w:r>
      <w:r w:rsidR="0075432E" w:rsidRPr="00134903">
        <w:rPr>
          <w:rFonts w:asciiTheme="majorHAnsi" w:hAnsiTheme="majorHAnsi" w:cstheme="majorHAnsi"/>
          <w:b/>
          <w:sz w:val="20"/>
          <w:lang w:val="en-US"/>
        </w:rPr>
        <w:t>*Full text of H-Phrases can be found in Section 16.3</w:t>
      </w:r>
    </w:p>
    <w:p w14:paraId="3C00D306" w14:textId="77777777" w:rsidR="0075432E" w:rsidRPr="00134903" w:rsidRDefault="0075432E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06AC703D" w14:textId="77777777" w:rsidR="001F3253" w:rsidRPr="00134903" w:rsidRDefault="001F325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205A8C95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4: First Aid Measures</w:t>
      </w:r>
    </w:p>
    <w:p w14:paraId="4CD0015A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2D0AFA3" w14:textId="77777777" w:rsidR="00044A5A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4.1. Description of first aid measures</w:t>
      </w:r>
    </w:p>
    <w:p w14:paraId="7AEEE72A" w14:textId="6640B29A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inhaled:</w:t>
      </w:r>
      <w:r w:rsidR="00EF5226" w:rsidRPr="00134903">
        <w:rPr>
          <w:rFonts w:asciiTheme="majorHAnsi" w:hAnsiTheme="majorHAnsi" w:cstheme="majorHAnsi"/>
          <w:sz w:val="20"/>
          <w:lang w:val="en-US"/>
        </w:rPr>
        <w:tab/>
      </w:r>
      <w:r w:rsidR="00EF5226" w:rsidRPr="00134903">
        <w:rPr>
          <w:rFonts w:asciiTheme="majorHAnsi" w:hAnsiTheme="majorHAnsi" w:cstheme="majorHAnsi"/>
          <w:sz w:val="20"/>
          <w:lang w:val="en-US"/>
        </w:rPr>
        <w:tab/>
        <w:t>Remove from exposure and get fresh air. If symptoms develop get medical attention.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</w:p>
    <w:p w14:paraId="0AEE7AD0" w14:textId="50D62FB8" w:rsidR="00121E00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on skin: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EF5226" w:rsidRPr="00134903">
        <w:rPr>
          <w:rFonts w:asciiTheme="majorHAnsi" w:hAnsiTheme="majorHAnsi" w:cstheme="majorHAnsi"/>
          <w:sz w:val="20"/>
          <w:lang w:val="en-US"/>
        </w:rPr>
        <w:t xml:space="preserve">Wash skin thoroughly with water and soap. If irritation </w:t>
      </w:r>
      <w:proofErr w:type="gramStart"/>
      <w:r w:rsidR="00EF5226" w:rsidRPr="00134903">
        <w:rPr>
          <w:rFonts w:asciiTheme="majorHAnsi" w:hAnsiTheme="majorHAnsi" w:cstheme="majorHAnsi"/>
          <w:sz w:val="20"/>
          <w:lang w:val="en-US"/>
        </w:rPr>
        <w:t>persists</w:t>
      </w:r>
      <w:proofErr w:type="gramEnd"/>
      <w:r w:rsidR="00EF5226" w:rsidRPr="00134903">
        <w:rPr>
          <w:rFonts w:asciiTheme="majorHAnsi" w:hAnsiTheme="majorHAnsi" w:cstheme="majorHAnsi"/>
          <w:sz w:val="20"/>
          <w:lang w:val="en-US"/>
        </w:rPr>
        <w:t xml:space="preserve"> seek medical advice.</w:t>
      </w:r>
    </w:p>
    <w:p w14:paraId="43F1792A" w14:textId="77777777" w:rsidR="000B67FE" w:rsidRPr="00134903" w:rsidRDefault="000B67FE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6099998" w14:textId="3F9D5C0D" w:rsidR="00121E00" w:rsidRPr="00134903" w:rsidRDefault="00121E00" w:rsidP="0075432E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in eyes:</w:t>
      </w:r>
      <w:r w:rsidR="00976AED" w:rsidRPr="00134903">
        <w:rPr>
          <w:rFonts w:asciiTheme="majorHAnsi" w:hAnsiTheme="majorHAnsi" w:cstheme="majorHAnsi"/>
          <w:sz w:val="20"/>
          <w:lang w:val="en-US"/>
        </w:rPr>
        <w:tab/>
      </w:r>
      <w:r w:rsidR="00EF5226" w:rsidRPr="00134903">
        <w:rPr>
          <w:rFonts w:asciiTheme="majorHAnsi" w:hAnsiTheme="majorHAnsi" w:cstheme="majorHAnsi"/>
          <w:sz w:val="20"/>
          <w:lang w:val="en-US"/>
        </w:rPr>
        <w:t xml:space="preserve">Rinse with plenty of water for at least 10 minutes. If irritation </w:t>
      </w:r>
      <w:proofErr w:type="gramStart"/>
      <w:r w:rsidR="00EF5226" w:rsidRPr="00134903">
        <w:rPr>
          <w:rFonts w:asciiTheme="majorHAnsi" w:hAnsiTheme="majorHAnsi" w:cstheme="majorHAnsi"/>
          <w:sz w:val="20"/>
          <w:lang w:val="en-US"/>
        </w:rPr>
        <w:t>persists</w:t>
      </w:r>
      <w:proofErr w:type="gramEnd"/>
      <w:r w:rsidR="00EF5226" w:rsidRPr="00134903">
        <w:rPr>
          <w:rFonts w:asciiTheme="majorHAnsi" w:hAnsiTheme="majorHAnsi" w:cstheme="majorHAnsi"/>
          <w:sz w:val="20"/>
          <w:lang w:val="en-US"/>
        </w:rPr>
        <w:t xml:space="preserve"> seek medical advice.</w:t>
      </w:r>
    </w:p>
    <w:p w14:paraId="595628DF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96AC5E2" w14:textId="5B10AC50" w:rsidR="00121E00" w:rsidRPr="00134903" w:rsidRDefault="00121E00" w:rsidP="0075432E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swallowed:</w:t>
      </w:r>
      <w:r w:rsidR="0087166B" w:rsidRPr="00134903">
        <w:rPr>
          <w:rFonts w:asciiTheme="majorHAnsi" w:hAnsiTheme="majorHAnsi" w:cstheme="majorHAnsi"/>
          <w:sz w:val="20"/>
          <w:lang w:val="en-US"/>
        </w:rPr>
        <w:tab/>
      </w:r>
      <w:r w:rsidR="00EF5226" w:rsidRPr="00134903">
        <w:rPr>
          <w:rFonts w:asciiTheme="majorHAnsi" w:hAnsiTheme="majorHAnsi" w:cstheme="majorHAnsi"/>
          <w:sz w:val="20"/>
          <w:lang w:val="en-US"/>
        </w:rPr>
        <w:t>Wash out mouth with water. If symptoms develop seek medical attention.</w:t>
      </w:r>
    </w:p>
    <w:p w14:paraId="703644E4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CFDDE34" w14:textId="37268896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Other first aid advice: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bookmarkStart w:id="2" w:name="_Hlk65572048"/>
      <w:r w:rsidR="00EF5226" w:rsidRPr="00134903">
        <w:rPr>
          <w:rFonts w:asciiTheme="majorHAnsi" w:hAnsiTheme="majorHAnsi" w:cstheme="majorHAnsi"/>
          <w:sz w:val="20"/>
          <w:lang w:val="en-US"/>
        </w:rPr>
        <w:t>None Known</w:t>
      </w:r>
      <w:bookmarkEnd w:id="2"/>
    </w:p>
    <w:p w14:paraId="62426900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8C3056F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4.2. Most important symptoms and effects, both acute and delayed</w:t>
      </w:r>
    </w:p>
    <w:p w14:paraId="5CB44465" w14:textId="532E8A72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inhaled: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BC237A"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0AB0C510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A84BFA5" w14:textId="516F405C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on skin: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BC237A"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11B8E5B3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D50C5D0" w14:textId="517AC983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in eyes: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134903"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1EC1A8D6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676DF5B" w14:textId="16218B30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If swallowed: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bookmarkStart w:id="3" w:name="_Hlk65572238"/>
      <w:r w:rsidR="00BC237A" w:rsidRPr="00134903">
        <w:rPr>
          <w:rFonts w:asciiTheme="majorHAnsi" w:hAnsiTheme="majorHAnsi" w:cstheme="majorHAnsi"/>
          <w:sz w:val="20"/>
          <w:lang w:val="en-US"/>
        </w:rPr>
        <w:t>None Known</w:t>
      </w:r>
      <w:bookmarkEnd w:id="3"/>
    </w:p>
    <w:p w14:paraId="19634FB9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1F61F63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4.3. Indication of any immediate medical attention and special treatment needed</w:t>
      </w:r>
    </w:p>
    <w:p w14:paraId="7AEEF8B6" w14:textId="792C09BA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Medical treatment: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BC237A" w:rsidRPr="00134903">
        <w:rPr>
          <w:rFonts w:asciiTheme="majorHAnsi" w:hAnsiTheme="majorHAnsi" w:cstheme="majorHAnsi"/>
          <w:sz w:val="20"/>
          <w:lang w:val="en-US"/>
        </w:rPr>
        <w:t>If unsure about any symptoms contact a doctor or emergency service.</w:t>
      </w:r>
    </w:p>
    <w:p w14:paraId="3CC85135" w14:textId="6F62E7A1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05D0B3E" w14:textId="77777777" w:rsidR="000E1D63" w:rsidRPr="00134903" w:rsidRDefault="000E1D6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BE03817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lastRenderedPageBreak/>
        <w:t>SECTION 5: Firefighting Measures</w:t>
      </w:r>
    </w:p>
    <w:p w14:paraId="13D4C265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4324FDE" w14:textId="77777777" w:rsidR="00044A5A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5.1. Extinguishing media</w:t>
      </w:r>
    </w:p>
    <w:p w14:paraId="14809613" w14:textId="6E340899" w:rsidR="00121E00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Suitable extinguishing media: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BC237A" w:rsidRPr="00134903">
        <w:rPr>
          <w:rFonts w:asciiTheme="majorHAnsi" w:hAnsiTheme="majorHAnsi" w:cstheme="majorHAnsi"/>
          <w:sz w:val="20"/>
          <w:lang w:val="en-US"/>
        </w:rPr>
        <w:t xml:space="preserve"> Foam, carbon dioxide or powder extinguishers.</w:t>
      </w:r>
    </w:p>
    <w:p w14:paraId="5D3ACB71" w14:textId="77777777" w:rsidR="00DC1293" w:rsidRPr="00134903" w:rsidRDefault="00DC129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4089133" w14:textId="7B5A18F7" w:rsidR="00121E00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Unsuitable extinguishing media: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BC237A" w:rsidRPr="00134903">
        <w:rPr>
          <w:rFonts w:asciiTheme="majorHAnsi" w:hAnsiTheme="majorHAnsi" w:cstheme="majorHAnsi"/>
          <w:sz w:val="20"/>
          <w:lang w:val="en-US"/>
        </w:rPr>
        <w:t xml:space="preserve"> Do not use water jet.</w:t>
      </w:r>
    </w:p>
    <w:p w14:paraId="4A7CB51D" w14:textId="77777777" w:rsidR="009925CD" w:rsidRPr="00134903" w:rsidRDefault="009925CD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7B71F14" w14:textId="77777777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5.2. Special hazards arising from the substance or mixture</w:t>
      </w:r>
    </w:p>
    <w:p w14:paraId="6BB0299B" w14:textId="5B734210" w:rsidR="00DA3E08" w:rsidRPr="00134903" w:rsidRDefault="00BC237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575C40AA" w14:textId="77777777" w:rsidR="00BC237A" w:rsidRPr="00134903" w:rsidRDefault="00BC237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039232E" w14:textId="6FBA40FE" w:rsidR="00121E00" w:rsidRPr="00134903" w:rsidRDefault="00121E0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5.3. Advice for firefighters</w:t>
      </w:r>
    </w:p>
    <w:p w14:paraId="098EE8B2" w14:textId="77777777" w:rsidR="00BC237A" w:rsidRPr="00134903" w:rsidRDefault="00BC237A" w:rsidP="00BC237A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Wear self-contained breathing apparatus and protective clothing.</w:t>
      </w:r>
    </w:p>
    <w:p w14:paraId="058BD844" w14:textId="77777777" w:rsidR="000A3A4E" w:rsidRPr="00134903" w:rsidRDefault="000A3A4E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67D8B19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94DF6BA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6: Accidental Release Measures</w:t>
      </w:r>
    </w:p>
    <w:p w14:paraId="6EFF23B2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D09539B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6.1. Personal precautions, protective equipment and emergency procedures</w:t>
      </w:r>
    </w:p>
    <w:p w14:paraId="79D94988" w14:textId="08ED8162" w:rsidR="00DA3E08" w:rsidRPr="00134903" w:rsidRDefault="0075432E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Non-emergency personnel: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013AFB" w:rsidRPr="00134903">
        <w:rPr>
          <w:rFonts w:asciiTheme="majorHAnsi" w:hAnsiTheme="majorHAnsi" w:cstheme="majorHAnsi"/>
          <w:sz w:val="20"/>
          <w:lang w:val="en-US"/>
        </w:rPr>
        <w:t>Wear appropriate protective clothing.</w:t>
      </w:r>
    </w:p>
    <w:p w14:paraId="1FE6D9A6" w14:textId="77777777" w:rsidR="0075432E" w:rsidRPr="00134903" w:rsidRDefault="0075432E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63876DD" w14:textId="48A240AC" w:rsidR="0075432E" w:rsidRPr="00134903" w:rsidRDefault="0075432E" w:rsidP="0075432E">
      <w:pPr>
        <w:spacing w:after="0" w:line="240" w:lineRule="auto"/>
        <w:ind w:left="2880" w:hanging="288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Emergency personnel: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013AFB" w:rsidRPr="00134903">
        <w:rPr>
          <w:rFonts w:asciiTheme="majorHAnsi" w:hAnsiTheme="majorHAnsi" w:cstheme="majorHAnsi"/>
          <w:sz w:val="20"/>
          <w:lang w:val="en-US"/>
        </w:rPr>
        <w:t>Wear appropriate protective clothing.</w:t>
      </w:r>
    </w:p>
    <w:p w14:paraId="6F34FA03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E683D80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6.2. Environmental precautions</w:t>
      </w:r>
    </w:p>
    <w:p w14:paraId="10E45528" w14:textId="493DB8D6" w:rsidR="00013AFB" w:rsidRPr="00134903" w:rsidRDefault="00013AFB" w:rsidP="00013AF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Prevent material entering drains and watercourses. Advise local authorities if spillage has entered watercourses and sewer.</w:t>
      </w:r>
    </w:p>
    <w:p w14:paraId="28EFCC60" w14:textId="77777777" w:rsidR="000E1D63" w:rsidRPr="00134903" w:rsidRDefault="000E1D6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C7002DE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6.3. Methods and material for containment and cleaning up</w:t>
      </w:r>
    </w:p>
    <w:p w14:paraId="08A9F3F1" w14:textId="72B66910" w:rsidR="005C3BDC" w:rsidRPr="00134903" w:rsidRDefault="005C3BDC" w:rsidP="005C3BDC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 xml:space="preserve">Absorb onto inert material and transfer to suitable containers for </w:t>
      </w:r>
      <w:r w:rsidR="00740311" w:rsidRPr="00134903">
        <w:rPr>
          <w:rFonts w:asciiTheme="majorHAnsi" w:hAnsiTheme="majorHAnsi" w:cstheme="majorHAnsi"/>
          <w:sz w:val="20"/>
          <w:lang w:val="en-US"/>
        </w:rPr>
        <w:t>disposal</w:t>
      </w:r>
      <w:r w:rsidRPr="00134903">
        <w:rPr>
          <w:rFonts w:asciiTheme="majorHAnsi" w:hAnsiTheme="majorHAnsi" w:cstheme="majorHAnsi"/>
          <w:sz w:val="20"/>
          <w:lang w:val="en-US"/>
        </w:rPr>
        <w:t xml:space="preserve"> by a licensed waste contractor.</w:t>
      </w:r>
    </w:p>
    <w:p w14:paraId="17D6D88A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83DEF6A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6.4. Reference to other sections</w:t>
      </w:r>
    </w:p>
    <w:p w14:paraId="6B1681B5" w14:textId="77777777" w:rsidR="00DA3E08" w:rsidRPr="00134903" w:rsidRDefault="00976AED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See Section 8 for protective equipment requirements.</w:t>
      </w:r>
    </w:p>
    <w:p w14:paraId="597AF28A" w14:textId="77777777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CB786A7" w14:textId="77777777" w:rsidR="006829D6" w:rsidRPr="00134903" w:rsidRDefault="006829D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07B58B70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7: Handling and Storage</w:t>
      </w:r>
    </w:p>
    <w:p w14:paraId="5AB30833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14E756E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7.1. Precautions for safe handling</w:t>
      </w:r>
    </w:p>
    <w:p w14:paraId="59FBBBD3" w14:textId="42C28134" w:rsidR="00DA3E08" w:rsidRPr="00134903" w:rsidRDefault="0075432E" w:rsidP="0075432E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Handling: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0B6AC0" w:rsidRPr="00134903">
        <w:rPr>
          <w:rFonts w:asciiTheme="majorHAnsi" w:hAnsiTheme="majorHAnsi" w:cstheme="majorHAnsi"/>
          <w:sz w:val="20"/>
          <w:lang w:val="en-US"/>
        </w:rPr>
        <w:t>Avoid contact with eyes.</w:t>
      </w:r>
    </w:p>
    <w:p w14:paraId="296176B4" w14:textId="77777777" w:rsidR="0075432E" w:rsidRPr="00134903" w:rsidRDefault="0075432E" w:rsidP="0075432E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</w:p>
    <w:p w14:paraId="1B13A432" w14:textId="77777777" w:rsidR="0075432E" w:rsidRPr="00134903" w:rsidRDefault="0075432E" w:rsidP="0075432E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Hygiene:</w:t>
      </w:r>
      <w:r w:rsidR="00896D67" w:rsidRPr="00134903">
        <w:rPr>
          <w:rFonts w:asciiTheme="majorHAnsi" w:hAnsiTheme="majorHAnsi" w:cstheme="majorHAnsi"/>
          <w:sz w:val="20"/>
          <w:lang w:val="en-US"/>
        </w:rPr>
        <w:tab/>
      </w:r>
      <w:r w:rsidR="009703F1" w:rsidRPr="00134903">
        <w:rPr>
          <w:rFonts w:asciiTheme="majorHAnsi" w:hAnsiTheme="majorHAnsi" w:cstheme="majorHAnsi"/>
          <w:sz w:val="20"/>
          <w:lang w:val="en-US"/>
        </w:rPr>
        <w:t>Do not eat, drink or smoke while using this product. Wash hands thoroughly after use.</w:t>
      </w:r>
    </w:p>
    <w:p w14:paraId="5B8ECC9B" w14:textId="77777777" w:rsidR="006829D6" w:rsidRPr="00134903" w:rsidRDefault="006829D6" w:rsidP="0075432E">
      <w:pPr>
        <w:spacing w:after="0" w:line="240" w:lineRule="auto"/>
        <w:ind w:left="1440" w:hanging="1440"/>
        <w:jc w:val="both"/>
        <w:rPr>
          <w:rFonts w:asciiTheme="majorHAnsi" w:hAnsiTheme="majorHAnsi" w:cstheme="majorHAnsi"/>
          <w:sz w:val="20"/>
          <w:lang w:val="en-US"/>
        </w:rPr>
      </w:pPr>
    </w:p>
    <w:p w14:paraId="104C4A3A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7.2. Conditions for safe storage, including any incompatibilities</w:t>
      </w:r>
    </w:p>
    <w:p w14:paraId="69E2E569" w14:textId="7FBDC809" w:rsidR="000B6AC0" w:rsidRDefault="000B6AC0" w:rsidP="000B6AC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Store below 25°C, store away from light and heat.</w:t>
      </w:r>
    </w:p>
    <w:p w14:paraId="2EB010C2" w14:textId="77777777" w:rsidR="00134903" w:rsidRPr="00134903" w:rsidRDefault="00134903" w:rsidP="000B6AC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56E2E8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7.3. Specific end use(s)</w:t>
      </w:r>
    </w:p>
    <w:p w14:paraId="4F9109FC" w14:textId="614ABEB3" w:rsidR="000B6AC0" w:rsidRPr="00134903" w:rsidRDefault="000B6AC0" w:rsidP="000B6AC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 xml:space="preserve">Household </w:t>
      </w:r>
      <w:r w:rsidR="000029F5" w:rsidRPr="00134903">
        <w:rPr>
          <w:rFonts w:asciiTheme="majorHAnsi" w:hAnsiTheme="majorHAnsi" w:cstheme="majorHAnsi"/>
          <w:sz w:val="20"/>
          <w:lang w:val="en-US"/>
        </w:rPr>
        <w:t>hygienic cleaning product</w:t>
      </w:r>
    </w:p>
    <w:p w14:paraId="404BAC22" w14:textId="77777777" w:rsidR="004950C3" w:rsidRPr="00134903" w:rsidRDefault="004950C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21763A0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55AEBC3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8: Exposure Controls/Personal Protection</w:t>
      </w:r>
    </w:p>
    <w:p w14:paraId="6C137DF7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2D45CAC" w14:textId="77777777" w:rsidR="00505714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8.1. Control parameters</w:t>
      </w:r>
    </w:p>
    <w:p w14:paraId="69DD51F3" w14:textId="7EE99EDD" w:rsidR="00834443" w:rsidRPr="00134903" w:rsidRDefault="006B0FEA" w:rsidP="0075432E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lang w:val="en-US"/>
        </w:rPr>
      </w:pPr>
      <w:r w:rsidRPr="00134903">
        <w:rPr>
          <w:rFonts w:asciiTheme="majorHAnsi" w:hAnsiTheme="majorHAnsi" w:cstheme="majorHAnsi"/>
          <w:bCs/>
          <w:sz w:val="20"/>
          <w:lang w:val="en-US"/>
        </w:rPr>
        <w:t>Not Applicable</w:t>
      </w:r>
    </w:p>
    <w:p w14:paraId="63807739" w14:textId="77777777" w:rsidR="006B0FEA" w:rsidRPr="00134903" w:rsidRDefault="006B0FEA" w:rsidP="0075432E">
      <w:pPr>
        <w:spacing w:after="0" w:line="240" w:lineRule="auto"/>
        <w:jc w:val="both"/>
        <w:rPr>
          <w:rFonts w:asciiTheme="majorHAnsi" w:hAnsiTheme="majorHAnsi" w:cstheme="majorHAnsi"/>
          <w:bCs/>
          <w:sz w:val="20"/>
          <w:lang w:val="en-US"/>
        </w:rPr>
      </w:pPr>
    </w:p>
    <w:p w14:paraId="6A9DC2CC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8.2. Exposure controls</w:t>
      </w:r>
    </w:p>
    <w:p w14:paraId="68C8C1B4" w14:textId="48F191D9" w:rsidR="00943FAB" w:rsidRPr="00134903" w:rsidRDefault="00943FAB" w:rsidP="00943FA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Engineering controls: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B40BBD" w:rsidRPr="00134903">
        <w:rPr>
          <w:rFonts w:asciiTheme="majorHAnsi" w:hAnsiTheme="majorHAnsi" w:cstheme="majorHAnsi"/>
          <w:sz w:val="20"/>
          <w:lang w:val="en-US"/>
        </w:rPr>
        <w:t>Ensure adequate ventilation. Handle in accordance with good industrial hygiene and safety practice. Wash hands before breaks and at the end of workday.</w:t>
      </w:r>
    </w:p>
    <w:p w14:paraId="78BBF6D2" w14:textId="77777777" w:rsidR="00943FAB" w:rsidRPr="00134903" w:rsidRDefault="00943FAB" w:rsidP="00943FA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DF8CDB9" w14:textId="4499B871" w:rsidR="00943FAB" w:rsidRPr="00134903" w:rsidRDefault="00943FAB" w:rsidP="00943FA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Eye/Face protection: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6B0FEA" w:rsidRPr="00134903">
        <w:rPr>
          <w:rFonts w:asciiTheme="majorHAnsi" w:hAnsiTheme="majorHAnsi" w:cstheme="majorHAnsi"/>
          <w:sz w:val="20"/>
          <w:lang w:val="en-US"/>
        </w:rPr>
        <w:t>S</w:t>
      </w:r>
      <w:r w:rsidRPr="00134903">
        <w:rPr>
          <w:rFonts w:asciiTheme="majorHAnsi" w:hAnsiTheme="majorHAnsi" w:cstheme="majorHAnsi"/>
          <w:sz w:val="20"/>
          <w:lang w:val="en-US"/>
        </w:rPr>
        <w:t>afety glasses.</w:t>
      </w:r>
      <w:r w:rsidR="00B40BBD"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r w:rsidRPr="00134903">
        <w:rPr>
          <w:rFonts w:asciiTheme="majorHAnsi" w:hAnsiTheme="majorHAnsi" w:cstheme="majorHAnsi"/>
          <w:sz w:val="20"/>
          <w:lang w:val="en-US"/>
        </w:rPr>
        <w:t>Use equipment for eye protection tested and approved under appropriate government standards EN 166(EU).</w:t>
      </w:r>
    </w:p>
    <w:p w14:paraId="2CF920BA" w14:textId="77777777" w:rsidR="00943FAB" w:rsidRPr="00134903" w:rsidRDefault="00943FAB" w:rsidP="00943FA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022081F" w14:textId="5F668F2E" w:rsidR="00943FAB" w:rsidRPr="00134903" w:rsidRDefault="00943FAB" w:rsidP="006B0FEA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Hand protection: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134903">
        <w:rPr>
          <w:rFonts w:asciiTheme="majorHAnsi" w:hAnsiTheme="majorHAnsi" w:cstheme="majorHAnsi"/>
          <w:sz w:val="20"/>
          <w:lang w:val="en-US"/>
        </w:rPr>
        <w:t>Not required</w:t>
      </w:r>
    </w:p>
    <w:p w14:paraId="159D9B15" w14:textId="77777777" w:rsidR="006B0FEA" w:rsidRPr="00134903" w:rsidRDefault="006B0FEA" w:rsidP="006B0FEA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86B0A35" w14:textId="7C6362A9" w:rsidR="00943FAB" w:rsidRPr="00134903" w:rsidRDefault="00943FAB" w:rsidP="006B0FEA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Skin Protection: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6B0FEA" w:rsidRPr="00134903">
        <w:rPr>
          <w:rFonts w:asciiTheme="majorHAnsi" w:hAnsiTheme="majorHAnsi" w:cstheme="majorHAnsi"/>
          <w:sz w:val="20"/>
          <w:lang w:val="en-US"/>
        </w:rPr>
        <w:t>Overalls must be worn when handling large quantities</w:t>
      </w:r>
      <w:r w:rsidR="00B40BBD" w:rsidRPr="00134903">
        <w:rPr>
          <w:rFonts w:asciiTheme="majorHAnsi" w:hAnsiTheme="majorHAnsi" w:cstheme="majorHAnsi"/>
          <w:sz w:val="20"/>
          <w:lang w:val="en-US"/>
        </w:rPr>
        <w:t>.</w:t>
      </w:r>
    </w:p>
    <w:p w14:paraId="1D73782F" w14:textId="77777777" w:rsidR="00943FAB" w:rsidRPr="00134903" w:rsidRDefault="00943FAB" w:rsidP="00943FA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1D6703F" w14:textId="62E289B0" w:rsidR="00943FAB" w:rsidRPr="00134903" w:rsidRDefault="00943FAB" w:rsidP="00943FA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lastRenderedPageBreak/>
        <w:t>Other protection: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B40BBD" w:rsidRPr="00134903">
        <w:rPr>
          <w:rFonts w:asciiTheme="majorHAnsi" w:hAnsiTheme="majorHAnsi" w:cstheme="majorHAnsi"/>
          <w:sz w:val="20"/>
          <w:lang w:val="en-US"/>
        </w:rPr>
        <w:t>Not required</w:t>
      </w:r>
    </w:p>
    <w:p w14:paraId="4A9D2489" w14:textId="77777777" w:rsidR="00943FAB" w:rsidRPr="00134903" w:rsidRDefault="00943FAB" w:rsidP="00943FA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07469C6" w14:textId="13184664" w:rsidR="00943FAB" w:rsidRPr="00134903" w:rsidRDefault="00943FAB" w:rsidP="006B0FEA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Respiratory protection: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6B0FEA" w:rsidRPr="00134903">
        <w:rPr>
          <w:rFonts w:asciiTheme="majorHAnsi" w:hAnsiTheme="majorHAnsi" w:cstheme="majorHAnsi"/>
          <w:sz w:val="20"/>
          <w:lang w:val="en-US"/>
        </w:rPr>
        <w:t>Not required</w:t>
      </w:r>
    </w:p>
    <w:p w14:paraId="255134CF" w14:textId="77777777" w:rsidR="006B0FEA" w:rsidRPr="00134903" w:rsidRDefault="006B0FEA" w:rsidP="006B0FEA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</w:p>
    <w:p w14:paraId="4D7F96A7" w14:textId="339BA39D" w:rsidR="00943FAB" w:rsidRDefault="00943FAB" w:rsidP="00943FA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Thermal hazards: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6B0FEA"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74E097A6" w14:textId="77777777" w:rsidR="00DC1293" w:rsidRPr="00134903" w:rsidRDefault="00DC1293" w:rsidP="00943FAB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1340A35" w14:textId="0BFCCD79" w:rsidR="00896D67" w:rsidRPr="00134903" w:rsidRDefault="00943FAB" w:rsidP="00943FAB">
      <w:pPr>
        <w:spacing w:after="0" w:line="240" w:lineRule="auto"/>
        <w:ind w:left="2160" w:hanging="2160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Environmental controls:</w:t>
      </w:r>
      <w:r w:rsidRPr="00134903">
        <w:rPr>
          <w:rFonts w:asciiTheme="majorHAnsi" w:hAnsiTheme="majorHAnsi" w:cstheme="majorHAnsi"/>
          <w:sz w:val="20"/>
          <w:lang w:val="en-US"/>
        </w:rPr>
        <w:tab/>
        <w:t>Prevent further leakage or spillage if safe to do so. Do not let product enter drains. Discharge into the environment must be avoided. See Section 6.2</w:t>
      </w:r>
    </w:p>
    <w:p w14:paraId="54787D34" w14:textId="740902EA" w:rsidR="00F930B0" w:rsidRPr="00134903" w:rsidRDefault="00F930B0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8C1B675" w14:textId="77777777" w:rsidR="00943FAB" w:rsidRPr="00134903" w:rsidRDefault="00943FAB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D680796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9: Physical and Chemical Properties</w:t>
      </w:r>
    </w:p>
    <w:p w14:paraId="0AF7DB37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1A178A9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9.1. Information on basic chemical and physical properties</w:t>
      </w:r>
    </w:p>
    <w:p w14:paraId="0A9EE7A1" w14:textId="142BB787" w:rsidR="00076B76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Appearance: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Clear mobile liquid</w:t>
      </w:r>
    </w:p>
    <w:p w14:paraId="6C2C7282" w14:textId="77777777" w:rsidR="00ED7512" w:rsidRPr="00134903" w:rsidRDefault="00ED7512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01E90CC" w14:textId="4CC0FC81" w:rsidR="00896D67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Odour: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Characteristic</w:t>
      </w:r>
    </w:p>
    <w:p w14:paraId="5FA5C2D7" w14:textId="77777777" w:rsidR="00896D67" w:rsidRPr="00134903" w:rsidRDefault="00896D67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5309F20" w14:textId="60A60466" w:rsidR="00896D67" w:rsidRPr="00134903" w:rsidRDefault="00896D67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Odour threshold: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6555737A" w14:textId="77777777" w:rsidR="00896D67" w:rsidRPr="00134903" w:rsidRDefault="00896D67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A3BFC0B" w14:textId="0B5FD148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PH: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bookmarkStart w:id="4" w:name="_Hlk65573863"/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  <w:bookmarkEnd w:id="4"/>
    </w:p>
    <w:p w14:paraId="0A40FAFB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9E91F82" w14:textId="1C209519" w:rsidR="006829D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Melting</w:t>
      </w:r>
      <w:r w:rsidR="00CC02F5" w:rsidRPr="00134903">
        <w:rPr>
          <w:rFonts w:asciiTheme="majorHAnsi" w:hAnsiTheme="majorHAnsi" w:cstheme="majorHAnsi"/>
          <w:sz w:val="20"/>
          <w:lang w:val="en-US"/>
        </w:rPr>
        <w:t>/freezing</w:t>
      </w:r>
      <w:r w:rsidRPr="00134903">
        <w:rPr>
          <w:rFonts w:asciiTheme="majorHAnsi" w:hAnsiTheme="majorHAnsi" w:cstheme="majorHAnsi"/>
          <w:sz w:val="20"/>
          <w:lang w:val="en-US"/>
        </w:rPr>
        <w:t xml:space="preserve"> point: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7F6AC47F" w14:textId="65E4E800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E012928" w14:textId="7C8FCBD9" w:rsidR="00076B76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Initial boiling poin</w:t>
      </w:r>
      <w:r w:rsidR="00CC02F5" w:rsidRPr="00134903">
        <w:rPr>
          <w:rFonts w:asciiTheme="majorHAnsi" w:hAnsiTheme="majorHAnsi" w:cstheme="majorHAnsi"/>
          <w:sz w:val="20"/>
          <w:lang w:val="en-US"/>
        </w:rPr>
        <w:t>t</w:t>
      </w:r>
      <w:r w:rsidRPr="00134903">
        <w:rPr>
          <w:rFonts w:asciiTheme="majorHAnsi" w:hAnsiTheme="majorHAnsi" w:cstheme="majorHAnsi"/>
          <w:sz w:val="20"/>
          <w:lang w:val="en-US"/>
        </w:rPr>
        <w:t>:</w:t>
      </w:r>
      <w:r w:rsidR="00CC02F5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338C3281" w14:textId="77777777" w:rsidR="00134903" w:rsidRPr="00134903" w:rsidRDefault="0013490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FDB240B" w14:textId="1CF5AAB6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Boiling range: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75029747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F728476" w14:textId="76C66093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Flash point: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6750A4DE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BD1B82F" w14:textId="25E6EDFB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Evaporation rate: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5793AD41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76A69B5" w14:textId="40D796B1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Flammability: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28662F74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33741CA" w14:textId="7259F9B6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Decomposition temperature: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7A089D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29E3DB9E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56D1258" w14:textId="1CCC90F2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Viscosity</w:t>
      </w:r>
      <w:r w:rsidRPr="00134903">
        <w:rPr>
          <w:rFonts w:asciiTheme="majorHAnsi" w:hAnsiTheme="majorHAnsi" w:cstheme="majorHAnsi"/>
          <w:sz w:val="20"/>
          <w:lang w:val="en-US"/>
        </w:rPr>
        <w:tab/>
        <w:t>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64657A8E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41B8975" w14:textId="2539320A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Upper explosive limit: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4F75083F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7CA424F" w14:textId="5820BFFB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Lower explosive limit: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055EC059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F05BC2C" w14:textId="1645D13F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Vapour pressure: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3A10B369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DBF8B4D" w14:textId="58066002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Vapour density</w:t>
      </w:r>
      <w:r w:rsidR="00CC02F5" w:rsidRPr="00134903">
        <w:rPr>
          <w:rFonts w:asciiTheme="majorHAnsi" w:hAnsiTheme="majorHAnsi" w:cstheme="majorHAnsi"/>
          <w:sz w:val="20"/>
          <w:lang w:val="en-US"/>
        </w:rPr>
        <w:t xml:space="preserve"> (Air=1)</w:t>
      </w:r>
      <w:r w:rsidRPr="00134903">
        <w:rPr>
          <w:rFonts w:asciiTheme="majorHAnsi" w:hAnsiTheme="majorHAnsi" w:cstheme="majorHAnsi"/>
          <w:sz w:val="20"/>
          <w:lang w:val="en-US"/>
        </w:rPr>
        <w:t>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284FDFBE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B473C8A" w14:textId="6E228538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Relative density: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16EA3CAC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326515A" w14:textId="22A3D0E2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Solubility: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600BAC61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AE0F867" w14:textId="0FD53D24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Partition coefficient: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63A66839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1F946A0" w14:textId="3D19FAD1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Auto ignition temperature: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E07C7C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53171B86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887D4C0" w14:textId="57A12E4C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Oxidizing properties: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4DF997E6" w14:textId="77777777" w:rsidR="00CC02F5" w:rsidRPr="00134903" w:rsidRDefault="00CC02F5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B453DB3" w14:textId="113EE4C8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Explosive properties: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003932" w:rsidRPr="00134903">
        <w:rPr>
          <w:rFonts w:asciiTheme="majorHAnsi" w:hAnsiTheme="majorHAnsi" w:cstheme="majorHAnsi"/>
          <w:sz w:val="20"/>
          <w:lang w:val="en-US"/>
        </w:rPr>
        <w:t>Not determined</w:t>
      </w:r>
    </w:p>
    <w:p w14:paraId="71BC27FF" w14:textId="77777777" w:rsidR="004A0849" w:rsidRPr="00134903" w:rsidRDefault="004A0849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ACF85FE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9.2. Other information</w:t>
      </w:r>
    </w:p>
    <w:p w14:paraId="16544049" w14:textId="2CE3F94A" w:rsidR="00B56D0C" w:rsidRPr="00134903" w:rsidRDefault="00003932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Not available</w:t>
      </w:r>
    </w:p>
    <w:p w14:paraId="3932F049" w14:textId="77777777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238EA19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C79A929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lastRenderedPageBreak/>
        <w:t>SECTION 10: Stability and Reactivity</w:t>
      </w:r>
    </w:p>
    <w:p w14:paraId="325B48E9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308E344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10.1. Reactivity</w:t>
      </w:r>
    </w:p>
    <w:p w14:paraId="370392A0" w14:textId="0C31EEBC" w:rsidR="00B56D0C" w:rsidRPr="00134903" w:rsidRDefault="001A3E9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Stable</w:t>
      </w:r>
    </w:p>
    <w:p w14:paraId="12D73A55" w14:textId="77777777" w:rsidR="00ED7512" w:rsidRPr="00134903" w:rsidRDefault="00ED7512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2A710F4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10.2. Chemical stability</w:t>
      </w:r>
    </w:p>
    <w:p w14:paraId="4E423370" w14:textId="6C0E5AA1" w:rsidR="00B56D0C" w:rsidRPr="00134903" w:rsidRDefault="001A3E9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Stable</w:t>
      </w:r>
    </w:p>
    <w:p w14:paraId="5CBC1E83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7EB64BA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10.3. Possibility of hazardous reactions</w:t>
      </w:r>
    </w:p>
    <w:p w14:paraId="5C8404F1" w14:textId="6B7181E0" w:rsidR="00B56D0C" w:rsidRPr="00134903" w:rsidRDefault="001A3E9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4FBE756E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8ABDBAB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10.4. Conditions to avoid</w:t>
      </w:r>
    </w:p>
    <w:p w14:paraId="54171FBD" w14:textId="2A536F48" w:rsidR="00B56D0C" w:rsidRPr="00134903" w:rsidRDefault="001A3E9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1C4A0250" w14:textId="77777777" w:rsidR="000A3A4E" w:rsidRPr="00134903" w:rsidRDefault="000A3A4E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EAFF2C9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10.5. Incompatible materials</w:t>
      </w:r>
    </w:p>
    <w:p w14:paraId="4F01D60C" w14:textId="580C2B87" w:rsidR="00B56D0C" w:rsidRPr="00134903" w:rsidRDefault="001A3E9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147D59B6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7E75C4E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10.6. Hazardous decomposition products</w:t>
      </w:r>
    </w:p>
    <w:p w14:paraId="71CCF739" w14:textId="5E4777E0" w:rsidR="00B56D0C" w:rsidRDefault="001A3E9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None known</w:t>
      </w:r>
    </w:p>
    <w:p w14:paraId="76CEAAC8" w14:textId="65E58B45" w:rsidR="000A3A4E" w:rsidRDefault="000A3A4E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321CCDB6" w14:textId="77777777" w:rsidR="00ED7512" w:rsidRPr="00134903" w:rsidRDefault="00ED7512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0C49551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11: Toxicological Information</w:t>
      </w:r>
    </w:p>
    <w:p w14:paraId="70A12B99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212915A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11.1. Information on toxicological effects</w:t>
      </w:r>
    </w:p>
    <w:p w14:paraId="0B9BE477" w14:textId="67269E6F" w:rsidR="000A3A4E" w:rsidRPr="00134903" w:rsidRDefault="00076B76" w:rsidP="006829D6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Acute toxicity: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1A3E9F" w:rsidRPr="00134903">
        <w:rPr>
          <w:rFonts w:asciiTheme="majorHAnsi" w:hAnsiTheme="majorHAnsi" w:cstheme="majorHAnsi"/>
          <w:sz w:val="20"/>
          <w:lang w:val="en-US"/>
        </w:rPr>
        <w:t>LD50 (oral rat) 795mg/kg – benzalkonium chloride</w:t>
      </w:r>
    </w:p>
    <w:p w14:paraId="68808052" w14:textId="38B336C0" w:rsidR="00B40BBD" w:rsidRPr="00134903" w:rsidRDefault="00B40BBD" w:rsidP="006829D6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LD50 (oral rat) 1840mg/kg – phenoxyethanol</w:t>
      </w:r>
    </w:p>
    <w:p w14:paraId="4DA8A36F" w14:textId="0013BA2B" w:rsidR="00B40BBD" w:rsidRPr="00134903" w:rsidRDefault="00B40BBD" w:rsidP="006829D6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  <w:t>LD50 (dermal rabbit) &gt;2214mg/kg – phenoxyethanol</w:t>
      </w:r>
    </w:p>
    <w:p w14:paraId="5613B718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D63FFC4" w14:textId="72921DEC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Skin corrosion/irritation: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1A3E9F" w:rsidRPr="00134903">
        <w:rPr>
          <w:rFonts w:asciiTheme="majorHAnsi" w:hAnsiTheme="majorHAnsi" w:cstheme="majorHAnsi"/>
          <w:sz w:val="20"/>
          <w:lang w:val="en-US"/>
        </w:rPr>
        <w:t>May irritate skin</w:t>
      </w:r>
    </w:p>
    <w:p w14:paraId="1057D933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5342896" w14:textId="113A0A12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Serious eye damage/irritation: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0D05B8AB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F8A381C" w14:textId="11485E7B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Respiratory or skin sensitisation: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1A3E9F" w:rsidRPr="00134903">
        <w:rPr>
          <w:rFonts w:asciiTheme="majorHAnsi" w:hAnsiTheme="majorHAnsi" w:cstheme="majorHAnsi"/>
          <w:sz w:val="20"/>
          <w:lang w:val="en-US"/>
        </w:rPr>
        <w:t>Some perfumes may cause sensitisation by skin contact</w:t>
      </w:r>
    </w:p>
    <w:p w14:paraId="649768A8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F96D0BF" w14:textId="27F23CD7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Germ cell mutagenicity: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E343A3"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77D2EF73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238F43A" w14:textId="61B1B964" w:rsidR="00DA3E08" w:rsidRPr="00134903" w:rsidRDefault="00DA3E08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Carcinogenicity: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E343A3"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0DFE532E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0C9B3CC" w14:textId="08E1EC0D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Reproductive toxicity:</w:t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DA3E08" w:rsidRPr="00134903">
        <w:rPr>
          <w:rFonts w:asciiTheme="majorHAnsi" w:hAnsiTheme="majorHAnsi" w:cstheme="majorHAnsi"/>
          <w:sz w:val="20"/>
          <w:lang w:val="en-US"/>
        </w:rPr>
        <w:tab/>
      </w:r>
      <w:r w:rsidR="00E343A3"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050379C5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1633A54" w14:textId="5AE96DB7" w:rsidR="00DA3E08" w:rsidRDefault="00DA3E08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STOT-single exposure: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E343A3"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4822FCB1" w14:textId="77777777" w:rsidR="00740311" w:rsidRPr="00134903" w:rsidRDefault="00740311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C02A8BB" w14:textId="0B2E0561" w:rsidR="00DA3E08" w:rsidRPr="00134903" w:rsidRDefault="00DA3E08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STOT-repeated exposure: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E343A3"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1D0FDAD0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44A1EFB" w14:textId="7686A9AB" w:rsidR="00DA3E08" w:rsidRPr="00134903" w:rsidRDefault="00DA3E08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Aspiration hazard:</w:t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Pr="00134903">
        <w:rPr>
          <w:rFonts w:asciiTheme="majorHAnsi" w:hAnsiTheme="majorHAnsi" w:cstheme="majorHAnsi"/>
          <w:sz w:val="20"/>
          <w:lang w:val="en-US"/>
        </w:rPr>
        <w:tab/>
      </w:r>
      <w:r w:rsidR="00E343A3"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2A932640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6A2F3F63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11.2. Other information</w:t>
      </w:r>
    </w:p>
    <w:p w14:paraId="319FA683" w14:textId="4B32BA72" w:rsidR="00B56D0C" w:rsidRPr="00134903" w:rsidRDefault="00E343A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Not applicable</w:t>
      </w:r>
    </w:p>
    <w:p w14:paraId="54C3B87E" w14:textId="77777777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389AFDC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42C6EF5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12: Ecological Information</w:t>
      </w:r>
    </w:p>
    <w:p w14:paraId="37A94D00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4FBC1FA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12.1. Toxicity</w:t>
      </w:r>
    </w:p>
    <w:p w14:paraId="262FBF06" w14:textId="77777777" w:rsidR="00E343A3" w:rsidRPr="00134903" w:rsidRDefault="00E343A3" w:rsidP="00E343A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LC50 (fish) 1-10mg/l 96h – benzalkonium chloride</w:t>
      </w:r>
    </w:p>
    <w:p w14:paraId="794D90DF" w14:textId="0144EBC5" w:rsidR="00B56D0C" w:rsidRDefault="00E343A3" w:rsidP="00E343A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LC50 (daphnia) &lt;1mg/l 48h – benzalkonium chloride</w:t>
      </w:r>
    </w:p>
    <w:p w14:paraId="4C159365" w14:textId="77777777" w:rsidR="00740311" w:rsidRPr="00134903" w:rsidRDefault="00740311" w:rsidP="00E343A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0FDD3386" w14:textId="03E5300B" w:rsidR="00EB7C30" w:rsidRPr="00134903" w:rsidRDefault="00EB7C30" w:rsidP="00E343A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EC50 (daphnia) &gt;500mg/l – phenoxyethanol</w:t>
      </w:r>
    </w:p>
    <w:p w14:paraId="42368614" w14:textId="110AFC2D" w:rsidR="00EB7C30" w:rsidRPr="00134903" w:rsidRDefault="00EB7C30" w:rsidP="00E343A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EC50 (</w:t>
      </w:r>
      <w:proofErr w:type="spellStart"/>
      <w:r w:rsidRPr="00134903">
        <w:rPr>
          <w:rFonts w:asciiTheme="majorHAnsi" w:hAnsiTheme="majorHAnsi" w:cstheme="majorHAnsi"/>
          <w:sz w:val="20"/>
          <w:lang w:val="en-US"/>
        </w:rPr>
        <w:t>desmodesmus</w:t>
      </w:r>
      <w:proofErr w:type="spellEnd"/>
      <w:r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134903">
        <w:rPr>
          <w:rFonts w:asciiTheme="majorHAnsi" w:hAnsiTheme="majorHAnsi" w:cstheme="majorHAnsi"/>
          <w:sz w:val="20"/>
          <w:lang w:val="en-US"/>
        </w:rPr>
        <w:t>subspicatus</w:t>
      </w:r>
      <w:proofErr w:type="spellEnd"/>
      <w:r w:rsidRPr="00134903">
        <w:rPr>
          <w:rFonts w:asciiTheme="majorHAnsi" w:hAnsiTheme="majorHAnsi" w:cstheme="majorHAnsi"/>
          <w:sz w:val="20"/>
          <w:lang w:val="en-US"/>
        </w:rPr>
        <w:t>) &gt;500mg/l – phenoxyethanol</w:t>
      </w:r>
    </w:p>
    <w:p w14:paraId="6E8AE35A" w14:textId="7B1991EC" w:rsidR="00EB7C30" w:rsidRPr="00134903" w:rsidRDefault="00EB7C30" w:rsidP="00E343A3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LC50 (</w:t>
      </w:r>
      <w:proofErr w:type="spellStart"/>
      <w:r w:rsidRPr="00134903">
        <w:rPr>
          <w:rFonts w:asciiTheme="majorHAnsi" w:hAnsiTheme="majorHAnsi" w:cstheme="majorHAnsi"/>
          <w:sz w:val="20"/>
          <w:lang w:val="en-US"/>
        </w:rPr>
        <w:t>pimephales</w:t>
      </w:r>
      <w:proofErr w:type="spellEnd"/>
      <w:r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proofErr w:type="spellStart"/>
      <w:r w:rsidRPr="00134903">
        <w:rPr>
          <w:rFonts w:asciiTheme="majorHAnsi" w:hAnsiTheme="majorHAnsi" w:cstheme="majorHAnsi"/>
          <w:sz w:val="20"/>
          <w:lang w:val="en-US"/>
        </w:rPr>
        <w:t>promelas</w:t>
      </w:r>
      <w:proofErr w:type="spellEnd"/>
      <w:r w:rsidRPr="00134903">
        <w:rPr>
          <w:rFonts w:asciiTheme="majorHAnsi" w:hAnsiTheme="majorHAnsi" w:cstheme="majorHAnsi"/>
          <w:sz w:val="20"/>
          <w:lang w:val="en-US"/>
        </w:rPr>
        <w:t>) 344 mg/l – phenoxyethanol</w:t>
      </w:r>
    </w:p>
    <w:p w14:paraId="2FBBC15C" w14:textId="4F98EE27" w:rsidR="0083444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8F5223D" w14:textId="77777777" w:rsidR="00DC1293" w:rsidRPr="00134903" w:rsidRDefault="00DC129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0F5B41F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lastRenderedPageBreak/>
        <w:t>12.2. Persistence and degradability</w:t>
      </w:r>
    </w:p>
    <w:p w14:paraId="1AC5C9C3" w14:textId="77777777" w:rsidR="00586E9C" w:rsidRPr="00134903" w:rsidRDefault="00586E9C" w:rsidP="00586E9C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4E27F631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E1C9422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12.3. Bioaccumulative potential</w:t>
      </w:r>
    </w:p>
    <w:p w14:paraId="182A3A3B" w14:textId="2F2F505C" w:rsidR="003B02B6" w:rsidRDefault="00586E9C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452A96DD" w14:textId="77777777" w:rsidR="00DC1293" w:rsidRPr="00ED7512" w:rsidRDefault="00DC129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708B5B6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12.4. Mobility in soil</w:t>
      </w:r>
    </w:p>
    <w:p w14:paraId="7C6AEA82" w14:textId="77777777" w:rsidR="00586E9C" w:rsidRPr="00134903" w:rsidRDefault="00586E9C" w:rsidP="00586E9C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0B51AEA1" w14:textId="77777777" w:rsidR="00F930B0" w:rsidRPr="00134903" w:rsidRDefault="00F930B0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7A50744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12.5. Results of PBT and vPvB assessment</w:t>
      </w:r>
    </w:p>
    <w:p w14:paraId="1BA2F672" w14:textId="77777777" w:rsidR="00586E9C" w:rsidRPr="00134903" w:rsidRDefault="00586E9C" w:rsidP="00586E9C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Data not available</w:t>
      </w:r>
    </w:p>
    <w:p w14:paraId="3F26D6BE" w14:textId="77777777" w:rsidR="003B02B6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0091E33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12.6. Other adverse effects</w:t>
      </w:r>
    </w:p>
    <w:p w14:paraId="08D868F1" w14:textId="59BB91AB" w:rsidR="00B56D0C" w:rsidRPr="00134903" w:rsidRDefault="00586E9C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Not applicable</w:t>
      </w:r>
    </w:p>
    <w:p w14:paraId="713E93EE" w14:textId="72BFF63F" w:rsidR="00076B76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956B889" w14:textId="77777777" w:rsidR="00ED7512" w:rsidRPr="00134903" w:rsidRDefault="00ED7512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B79BDF4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13: Disposal Considerations</w:t>
      </w:r>
    </w:p>
    <w:p w14:paraId="087922B2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A34AD41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13.1. Waste treatment methods</w:t>
      </w:r>
    </w:p>
    <w:p w14:paraId="41E75EFF" w14:textId="77777777" w:rsidR="00DA3E08" w:rsidRPr="00134903" w:rsidRDefault="003B02B6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 xml:space="preserve">Dispose of waste and residues in accordance with local authority </w:t>
      </w:r>
      <w:r w:rsidR="0087166B" w:rsidRPr="00134903">
        <w:rPr>
          <w:rFonts w:asciiTheme="majorHAnsi" w:hAnsiTheme="majorHAnsi" w:cstheme="majorHAnsi"/>
          <w:sz w:val="20"/>
          <w:lang w:val="en-US"/>
        </w:rPr>
        <w:t xml:space="preserve">requirements. This material </w:t>
      </w:r>
      <w:r w:rsidRPr="00134903">
        <w:rPr>
          <w:rFonts w:asciiTheme="majorHAnsi" w:hAnsiTheme="majorHAnsi" w:cstheme="majorHAnsi"/>
          <w:sz w:val="20"/>
          <w:lang w:val="en-US"/>
        </w:rPr>
        <w:t>must be disposed of as hazardous waste.</w:t>
      </w:r>
    </w:p>
    <w:p w14:paraId="643421F2" w14:textId="7838B002" w:rsidR="00076B76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31C52241" w14:textId="77777777" w:rsidR="00ED7512" w:rsidRPr="00134903" w:rsidRDefault="00ED7512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0EB40EA0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14: Transport Information</w:t>
      </w:r>
    </w:p>
    <w:p w14:paraId="2CA1C46D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4F95B32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14.1. UN number</w:t>
      </w:r>
    </w:p>
    <w:p w14:paraId="7D2C5F95" w14:textId="7AA10816" w:rsidR="00B56D0C" w:rsidRDefault="00DD4E2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0EC03300" w14:textId="77777777" w:rsidR="00134903" w:rsidRPr="00134903" w:rsidRDefault="0013490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F413690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14.2. UN proper shipping name</w:t>
      </w:r>
    </w:p>
    <w:p w14:paraId="655386E1" w14:textId="565CBF1A" w:rsidR="00346CF2" w:rsidRPr="00134903" w:rsidRDefault="00E03473" w:rsidP="00346CF2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05B8EDE1" w14:textId="77777777" w:rsidR="00985BEE" w:rsidRPr="00134903" w:rsidRDefault="00985BEE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28A7D66" w14:textId="7E7135FA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 xml:space="preserve">14.3. Transport hazard </w:t>
      </w:r>
      <w:r w:rsidR="00354F0E" w:rsidRPr="00134903">
        <w:rPr>
          <w:rFonts w:asciiTheme="majorHAnsi" w:hAnsiTheme="majorHAnsi" w:cstheme="majorHAnsi"/>
          <w:b/>
          <w:sz w:val="20"/>
          <w:lang w:val="en-US"/>
        </w:rPr>
        <w:t>class(</w:t>
      </w:r>
      <w:r w:rsidRPr="00134903">
        <w:rPr>
          <w:rFonts w:asciiTheme="majorHAnsi" w:hAnsiTheme="majorHAnsi" w:cstheme="majorHAnsi"/>
          <w:b/>
          <w:sz w:val="20"/>
          <w:lang w:val="en-US"/>
        </w:rPr>
        <w:t>es)</w:t>
      </w:r>
    </w:p>
    <w:p w14:paraId="35F96F6C" w14:textId="3F1C1DCA" w:rsidR="00B56D0C" w:rsidRPr="00134903" w:rsidRDefault="00DD4E2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3D345302" w14:textId="77777777" w:rsidR="006829D6" w:rsidRPr="00134903" w:rsidRDefault="006829D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1B61463A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14.4. Packing group</w:t>
      </w:r>
    </w:p>
    <w:p w14:paraId="7DCFD205" w14:textId="34AFA3F4" w:rsidR="00B56D0C" w:rsidRPr="00134903" w:rsidRDefault="00DD4E2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28B8F770" w14:textId="77777777" w:rsidR="00896D67" w:rsidRPr="00134903" w:rsidRDefault="00896D67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AF953A2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14.5. Environmental hazards</w:t>
      </w:r>
    </w:p>
    <w:p w14:paraId="2A0A66CA" w14:textId="51318BC0" w:rsidR="00B56D0C" w:rsidRPr="00134903" w:rsidRDefault="00DD4E2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6C160D4D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25092C79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14.6. Special precautions for user</w:t>
      </w:r>
    </w:p>
    <w:p w14:paraId="6BFBEE34" w14:textId="05B9CB95" w:rsidR="00B56D0C" w:rsidRPr="00134903" w:rsidRDefault="0038161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5F6CB75F" w14:textId="77777777" w:rsidR="00134903" w:rsidRPr="00134903" w:rsidRDefault="0013490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5E9AC630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14.7. Transport in bulk according to Annex II of MARPOL73/78 and the IBC code</w:t>
      </w:r>
    </w:p>
    <w:p w14:paraId="45523E03" w14:textId="77777777" w:rsidR="0038161F" w:rsidRPr="00134903" w:rsidRDefault="0038161F" w:rsidP="0038161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7F21E595" w14:textId="77777777" w:rsidR="0038161F" w:rsidRPr="00134903" w:rsidRDefault="0038161F" w:rsidP="0038161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27185EE" w14:textId="77777777" w:rsidR="0038161F" w:rsidRPr="00134903" w:rsidRDefault="0038161F" w:rsidP="0038161F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Additional Information:</w:t>
      </w:r>
    </w:p>
    <w:p w14:paraId="72B2185E" w14:textId="1478796D" w:rsidR="00B56D0C" w:rsidRPr="00134903" w:rsidRDefault="00A956B7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N/A</w:t>
      </w:r>
    </w:p>
    <w:p w14:paraId="355DD4CC" w14:textId="77777777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6BB95951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0A47602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t>SECTION 15: Regulatory Information</w:t>
      </w:r>
    </w:p>
    <w:p w14:paraId="004FEEB1" w14:textId="77777777" w:rsidR="00044A5A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1584A61D" w14:textId="77777777" w:rsidR="00044A5A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15.1. Safety, health and environmental regulations/legislation specific for the substance or mixture</w:t>
      </w:r>
    </w:p>
    <w:p w14:paraId="39041797" w14:textId="079CAEB7" w:rsidR="00A64BF2" w:rsidRPr="00134903" w:rsidRDefault="00227C1F" w:rsidP="00A64BF2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Not regulated by specific legislation</w:t>
      </w:r>
    </w:p>
    <w:p w14:paraId="27C62D98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8CFE78C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15.2. Chemical safety assessment</w:t>
      </w:r>
    </w:p>
    <w:p w14:paraId="5AF2E310" w14:textId="46388A5D" w:rsidR="00B56D0C" w:rsidRPr="00134903" w:rsidRDefault="00227C1F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Not available</w:t>
      </w:r>
    </w:p>
    <w:p w14:paraId="32FDCABC" w14:textId="77777777" w:rsidR="00076B76" w:rsidRPr="00134903" w:rsidRDefault="00076B76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4D5753AE" w14:textId="0DEA7408" w:rsidR="00044A5A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7671FEEA" w14:textId="0E4D5710" w:rsidR="00DC1293" w:rsidRDefault="00DC129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4811C49F" w14:textId="77777777" w:rsidR="00DC1293" w:rsidRPr="00134903" w:rsidRDefault="00DC1293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2A321BB2" w14:textId="77777777" w:rsidR="00834443" w:rsidRPr="00134903" w:rsidRDefault="00044A5A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  <w:r w:rsidRPr="00134903">
        <w:rPr>
          <w:rFonts w:asciiTheme="majorHAnsi" w:hAnsiTheme="majorHAnsi" w:cstheme="majorHAnsi"/>
          <w:b/>
          <w:sz w:val="20"/>
          <w:highlight w:val="lightGray"/>
          <w:lang w:val="en-US"/>
        </w:rPr>
        <w:lastRenderedPageBreak/>
        <w:t>SECTION 16: Other Information</w:t>
      </w:r>
    </w:p>
    <w:p w14:paraId="5F5D3B34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highlight w:val="lightGray"/>
          <w:lang w:val="en-US"/>
        </w:rPr>
      </w:pPr>
    </w:p>
    <w:p w14:paraId="16B514EE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16.1. Reason for change</w:t>
      </w:r>
    </w:p>
    <w:p w14:paraId="3BF0BC89" w14:textId="3E80CC8D" w:rsidR="00B56D0C" w:rsidRPr="00134903" w:rsidRDefault="00ED7512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 xml:space="preserve">Addition of fragrance </w:t>
      </w:r>
      <w:r w:rsidR="00DC1293">
        <w:rPr>
          <w:rFonts w:asciiTheme="majorHAnsi" w:hAnsiTheme="majorHAnsi" w:cstheme="majorHAnsi"/>
          <w:sz w:val="20"/>
          <w:lang w:val="en-US"/>
        </w:rPr>
        <w:t>sweet orchard and tropical palms</w:t>
      </w:r>
    </w:p>
    <w:p w14:paraId="1D7DB7F3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B06B97E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16.2. Sources of information</w:t>
      </w:r>
    </w:p>
    <w:p w14:paraId="4C071D45" w14:textId="77777777" w:rsidR="00DA3E08" w:rsidRPr="00134903" w:rsidRDefault="00505714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Ingredient safe</w:t>
      </w:r>
      <w:r w:rsidR="0087166B" w:rsidRPr="00134903">
        <w:rPr>
          <w:rFonts w:asciiTheme="majorHAnsi" w:hAnsiTheme="majorHAnsi" w:cstheme="majorHAnsi"/>
          <w:sz w:val="20"/>
          <w:lang w:val="en-US"/>
        </w:rPr>
        <w:t>ty data sheet(s), C&amp;L Inventory and</w:t>
      </w:r>
      <w:r w:rsidRPr="00134903">
        <w:rPr>
          <w:rFonts w:asciiTheme="majorHAnsi" w:hAnsiTheme="majorHAnsi" w:cstheme="majorHAnsi"/>
          <w:sz w:val="20"/>
          <w:lang w:val="en-US"/>
        </w:rPr>
        <w:t xml:space="preserve"> REACH Dossier</w:t>
      </w:r>
      <w:r w:rsidR="0087166B" w:rsidRPr="00134903">
        <w:rPr>
          <w:rFonts w:asciiTheme="majorHAnsi" w:hAnsiTheme="majorHAnsi" w:cstheme="majorHAnsi"/>
          <w:sz w:val="20"/>
          <w:lang w:val="en-US"/>
        </w:rPr>
        <w:t>s.</w:t>
      </w:r>
    </w:p>
    <w:p w14:paraId="47FABBB4" w14:textId="77777777" w:rsidR="00834443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</w:p>
    <w:p w14:paraId="78FFC7D9" w14:textId="77777777" w:rsidR="00B56D0C" w:rsidRPr="00134903" w:rsidRDefault="00834443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 xml:space="preserve">16.3. </w:t>
      </w:r>
      <w:r w:rsidR="00B956A2" w:rsidRPr="00134903">
        <w:rPr>
          <w:rFonts w:asciiTheme="majorHAnsi" w:hAnsiTheme="majorHAnsi" w:cstheme="majorHAnsi"/>
          <w:b/>
          <w:sz w:val="20"/>
          <w:lang w:val="en-US"/>
        </w:rPr>
        <w:t>Full text of</w:t>
      </w:r>
      <w:r w:rsidRPr="00134903">
        <w:rPr>
          <w:rFonts w:asciiTheme="majorHAnsi" w:hAnsiTheme="majorHAnsi" w:cstheme="majorHAnsi"/>
          <w:b/>
          <w:sz w:val="20"/>
          <w:lang w:val="en-US"/>
        </w:rPr>
        <w:t xml:space="preserve"> </w:t>
      </w:r>
      <w:r w:rsidR="00B956A2" w:rsidRPr="00134903">
        <w:rPr>
          <w:rFonts w:asciiTheme="majorHAnsi" w:hAnsiTheme="majorHAnsi" w:cstheme="majorHAnsi"/>
          <w:b/>
          <w:sz w:val="20"/>
          <w:lang w:val="en-US"/>
        </w:rPr>
        <w:t>H</w:t>
      </w:r>
      <w:r w:rsidR="00B56D0C" w:rsidRPr="00134903">
        <w:rPr>
          <w:rFonts w:asciiTheme="majorHAnsi" w:hAnsiTheme="majorHAnsi" w:cstheme="majorHAnsi"/>
          <w:b/>
          <w:sz w:val="20"/>
          <w:lang w:val="en-US"/>
        </w:rPr>
        <w:t xml:space="preserve"> phrases from S</w:t>
      </w:r>
      <w:r w:rsidR="00B07D64" w:rsidRPr="00134903">
        <w:rPr>
          <w:rFonts w:asciiTheme="majorHAnsi" w:hAnsiTheme="majorHAnsi" w:cstheme="majorHAnsi"/>
          <w:b/>
          <w:sz w:val="20"/>
          <w:lang w:val="en-US"/>
        </w:rPr>
        <w:t>ection 3</w:t>
      </w:r>
    </w:p>
    <w:p w14:paraId="1BBD2647" w14:textId="1F0007CB" w:rsidR="00227C1F" w:rsidRPr="00134903" w:rsidRDefault="00227C1F" w:rsidP="00227C1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H302:</w:t>
      </w:r>
      <w:r w:rsidRPr="00134903">
        <w:rPr>
          <w:rFonts w:asciiTheme="majorHAnsi" w:hAnsiTheme="majorHAnsi" w:cstheme="majorHAnsi"/>
          <w:sz w:val="20"/>
          <w:lang w:val="en-US"/>
        </w:rPr>
        <w:tab/>
        <w:t>Harmful if swallowed</w:t>
      </w:r>
    </w:p>
    <w:p w14:paraId="5F37B05D" w14:textId="3468E17B" w:rsidR="00EB7C30" w:rsidRPr="00134903" w:rsidRDefault="00EB7C30" w:rsidP="00227C1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H312:</w:t>
      </w:r>
      <w:r w:rsidR="000E1D63" w:rsidRPr="00134903">
        <w:rPr>
          <w:rFonts w:asciiTheme="majorHAnsi" w:hAnsiTheme="majorHAnsi" w:cstheme="majorHAnsi"/>
          <w:sz w:val="20"/>
          <w:lang w:val="en-US"/>
        </w:rPr>
        <w:tab/>
        <w:t>Harmful in contact with skin</w:t>
      </w:r>
    </w:p>
    <w:p w14:paraId="2C5904E9" w14:textId="72A5C8AC" w:rsidR="00227C1F" w:rsidRPr="00134903" w:rsidRDefault="00227C1F" w:rsidP="00227C1F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H314:</w:t>
      </w:r>
      <w:r w:rsidRPr="00134903">
        <w:rPr>
          <w:rFonts w:asciiTheme="majorHAnsi" w:hAnsiTheme="majorHAnsi" w:cstheme="majorHAnsi"/>
          <w:sz w:val="20"/>
          <w:lang w:val="en-US"/>
        </w:rPr>
        <w:tab/>
        <w:t>Causes severe skin burns and eye damage</w:t>
      </w:r>
    </w:p>
    <w:p w14:paraId="013569EA" w14:textId="77777777" w:rsidR="00EB7C30" w:rsidRPr="00134903" w:rsidRDefault="00EB7C30" w:rsidP="00EB7C3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H315:</w:t>
      </w:r>
      <w:r w:rsidRPr="00134903">
        <w:rPr>
          <w:rFonts w:asciiTheme="majorHAnsi" w:hAnsiTheme="majorHAnsi" w:cstheme="majorHAnsi"/>
          <w:sz w:val="20"/>
          <w:lang w:val="en-US"/>
        </w:rPr>
        <w:tab/>
        <w:t>Causes skin irritation</w:t>
      </w:r>
    </w:p>
    <w:p w14:paraId="367C467D" w14:textId="4B5672E0" w:rsidR="00EB7C30" w:rsidRDefault="00EB7C30" w:rsidP="00EB7C3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H317:</w:t>
      </w:r>
      <w:r w:rsidRPr="00134903">
        <w:rPr>
          <w:rFonts w:asciiTheme="majorHAnsi" w:hAnsiTheme="majorHAnsi" w:cstheme="majorHAnsi"/>
          <w:sz w:val="20"/>
          <w:lang w:val="en-US"/>
        </w:rPr>
        <w:tab/>
        <w:t>May cause an allergic skin reaction</w:t>
      </w:r>
    </w:p>
    <w:p w14:paraId="4E81D690" w14:textId="65D7A9B0" w:rsidR="000A3A4E" w:rsidRPr="00134903" w:rsidRDefault="000A3A4E" w:rsidP="00EB7C3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H318: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0A3A4E">
        <w:rPr>
          <w:rFonts w:asciiTheme="majorHAnsi" w:hAnsiTheme="majorHAnsi" w:cstheme="majorHAnsi"/>
          <w:sz w:val="20"/>
          <w:lang w:val="en-US"/>
        </w:rPr>
        <w:t>Causes serious eye damage</w:t>
      </w:r>
    </w:p>
    <w:p w14:paraId="54CB54D7" w14:textId="77777777" w:rsidR="00EB7C30" w:rsidRPr="00134903" w:rsidRDefault="00EB7C30" w:rsidP="00EB7C3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H319:</w:t>
      </w:r>
      <w:r w:rsidRPr="00134903">
        <w:rPr>
          <w:rFonts w:asciiTheme="majorHAnsi" w:hAnsiTheme="majorHAnsi" w:cstheme="majorHAnsi"/>
          <w:sz w:val="20"/>
          <w:lang w:val="en-US"/>
        </w:rPr>
        <w:tab/>
        <w:t>Causes serious eye irritation</w:t>
      </w:r>
    </w:p>
    <w:p w14:paraId="5CABDEA8" w14:textId="56FEEB48" w:rsidR="00EB7C30" w:rsidRDefault="00EB7C30" w:rsidP="00EB7C3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H411:</w:t>
      </w:r>
      <w:r w:rsidRPr="00134903">
        <w:rPr>
          <w:rFonts w:asciiTheme="majorHAnsi" w:hAnsiTheme="majorHAnsi" w:cstheme="majorHAnsi"/>
          <w:sz w:val="20"/>
          <w:lang w:val="en-US"/>
        </w:rPr>
        <w:tab/>
        <w:t>Toxic to aquatic life with long lasting effects</w:t>
      </w:r>
    </w:p>
    <w:p w14:paraId="0C951A27" w14:textId="25C3F9A5" w:rsidR="000A3A4E" w:rsidRPr="00134903" w:rsidRDefault="000A3A4E" w:rsidP="00EB7C30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>
        <w:rPr>
          <w:rFonts w:asciiTheme="majorHAnsi" w:hAnsiTheme="majorHAnsi" w:cstheme="majorHAnsi"/>
          <w:sz w:val="20"/>
          <w:lang w:val="en-US"/>
        </w:rPr>
        <w:t>H412:</w:t>
      </w:r>
      <w:r>
        <w:rPr>
          <w:rFonts w:asciiTheme="majorHAnsi" w:hAnsiTheme="majorHAnsi" w:cstheme="majorHAnsi"/>
          <w:sz w:val="20"/>
          <w:lang w:val="en-US"/>
        </w:rPr>
        <w:tab/>
      </w:r>
      <w:r w:rsidRPr="000A3A4E">
        <w:rPr>
          <w:rFonts w:asciiTheme="majorHAnsi" w:hAnsiTheme="majorHAnsi" w:cstheme="majorHAnsi"/>
          <w:sz w:val="20"/>
          <w:lang w:val="en-US"/>
        </w:rPr>
        <w:t>Harmful to aquatic life with long lasting effects</w:t>
      </w:r>
    </w:p>
    <w:p w14:paraId="50E6BDDF" w14:textId="3F0EE576" w:rsidR="000A3A4E" w:rsidRDefault="000A3A4E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</w:p>
    <w:p w14:paraId="54E97DD4" w14:textId="77777777" w:rsidR="00896D67" w:rsidRPr="00134903" w:rsidRDefault="00896D67" w:rsidP="0075432E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lang w:val="en-US"/>
        </w:rPr>
      </w:pPr>
      <w:r w:rsidRPr="00134903">
        <w:rPr>
          <w:rFonts w:asciiTheme="majorHAnsi" w:hAnsiTheme="majorHAnsi" w:cstheme="majorHAnsi"/>
          <w:b/>
          <w:sz w:val="20"/>
          <w:lang w:val="en-US"/>
        </w:rPr>
        <w:t>16.4. Method of evaluation</w:t>
      </w:r>
    </w:p>
    <w:p w14:paraId="1C8D206F" w14:textId="548087FA" w:rsidR="00896D67" w:rsidRPr="00134903" w:rsidRDefault="0087166B" w:rsidP="0075432E">
      <w:pPr>
        <w:spacing w:after="0" w:line="240" w:lineRule="auto"/>
        <w:jc w:val="both"/>
        <w:rPr>
          <w:rFonts w:asciiTheme="majorHAnsi" w:hAnsiTheme="majorHAnsi" w:cstheme="majorHAnsi"/>
          <w:sz w:val="20"/>
          <w:lang w:val="en-US"/>
        </w:rPr>
      </w:pPr>
      <w:r w:rsidRPr="00134903">
        <w:rPr>
          <w:rFonts w:asciiTheme="majorHAnsi" w:hAnsiTheme="majorHAnsi" w:cstheme="majorHAnsi"/>
          <w:sz w:val="20"/>
          <w:lang w:val="en-US"/>
        </w:rPr>
        <w:t>Hazards for m</w:t>
      </w:r>
      <w:r w:rsidR="00896D67" w:rsidRPr="00134903">
        <w:rPr>
          <w:rFonts w:asciiTheme="majorHAnsi" w:hAnsiTheme="majorHAnsi" w:cstheme="majorHAnsi"/>
          <w:sz w:val="20"/>
          <w:lang w:val="en-US"/>
        </w:rPr>
        <w:t>ixture calculated in accordance with Regulation (EC)</w:t>
      </w:r>
      <w:r w:rsidR="000029F5"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r w:rsidR="00896D67" w:rsidRPr="00134903">
        <w:rPr>
          <w:rFonts w:asciiTheme="majorHAnsi" w:hAnsiTheme="majorHAnsi" w:cstheme="majorHAnsi"/>
          <w:sz w:val="20"/>
          <w:lang w:val="en-US"/>
        </w:rPr>
        <w:t>No</w:t>
      </w:r>
      <w:r w:rsidR="00E03473" w:rsidRPr="00134903">
        <w:rPr>
          <w:rFonts w:asciiTheme="majorHAnsi" w:hAnsiTheme="majorHAnsi" w:cstheme="majorHAnsi"/>
          <w:sz w:val="20"/>
          <w:lang w:val="en-US"/>
        </w:rPr>
        <w:t xml:space="preserve"> </w:t>
      </w:r>
      <w:r w:rsidR="00896D67" w:rsidRPr="00134903">
        <w:rPr>
          <w:rFonts w:asciiTheme="majorHAnsi" w:hAnsiTheme="majorHAnsi" w:cstheme="majorHAnsi"/>
          <w:sz w:val="20"/>
          <w:lang w:val="en-US"/>
        </w:rPr>
        <w:t>1272/2008 (</w:t>
      </w:r>
      <w:r w:rsidR="00B723C3" w:rsidRPr="00134903">
        <w:rPr>
          <w:rFonts w:asciiTheme="majorHAnsi" w:hAnsiTheme="majorHAnsi" w:cstheme="majorHAnsi"/>
          <w:sz w:val="20"/>
          <w:lang w:val="en-US"/>
        </w:rPr>
        <w:t>GB-</w:t>
      </w:r>
      <w:r w:rsidR="00896D67" w:rsidRPr="00134903">
        <w:rPr>
          <w:rFonts w:asciiTheme="majorHAnsi" w:hAnsiTheme="majorHAnsi" w:cstheme="majorHAnsi"/>
          <w:sz w:val="20"/>
          <w:lang w:val="en-US"/>
        </w:rPr>
        <w:t>CLP) using the information provided for constituents (ingredients).</w:t>
      </w:r>
    </w:p>
    <w:sectPr w:rsidR="00896D67" w:rsidRPr="00134903" w:rsidSect="004A0849">
      <w:headerReference w:type="default" r:id="rId8"/>
      <w:footerReference w:type="default" r:id="rId9"/>
      <w:pgSz w:w="11907" w:h="16839" w:code="9"/>
      <w:pgMar w:top="1134" w:right="709" w:bottom="709" w:left="1418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31F5" w14:textId="77777777" w:rsidR="00A850D8" w:rsidRDefault="00A850D8" w:rsidP="00044A5A">
      <w:pPr>
        <w:spacing w:after="0" w:line="240" w:lineRule="auto"/>
      </w:pPr>
      <w:r>
        <w:separator/>
      </w:r>
    </w:p>
  </w:endnote>
  <w:endnote w:type="continuationSeparator" w:id="0">
    <w:p w14:paraId="6A24CD84" w14:textId="77777777" w:rsidR="00A850D8" w:rsidRDefault="00A850D8" w:rsidP="0004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color w:val="808080" w:themeColor="background1" w:themeShade="80"/>
        <w:sz w:val="18"/>
        <w:szCs w:val="18"/>
      </w:rPr>
      <w:id w:val="-16687778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color w:val="808080" w:themeColor="background1" w:themeShade="80"/>
            <w:sz w:val="18"/>
            <w:szCs w:val="18"/>
          </w:rPr>
          <w:id w:val="-1042511353"/>
          <w:docPartObj>
            <w:docPartGallery w:val="Page Numbers (Top of Page)"/>
            <w:docPartUnique/>
          </w:docPartObj>
        </w:sdtPr>
        <w:sdtEndPr/>
        <w:sdtContent>
          <w:p w14:paraId="0BB2F2F5" w14:textId="77777777" w:rsidR="00A850D8" w:rsidRPr="004A0849" w:rsidRDefault="00A850D8">
            <w:pPr>
              <w:pStyle w:val="Footer"/>
              <w:jc w:val="right"/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</w:pPr>
            <w:r w:rsidRPr="004A0849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PAGE </w:instrText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87A22" w:rsidRPr="004A0849">
              <w:rPr>
                <w:rFonts w:asciiTheme="majorHAnsi" w:hAnsiTheme="majorHAnsi" w:cstheme="maj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6</w:t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4A0849">
              <w:rPr>
                <w:rFonts w:asciiTheme="majorHAnsi" w:hAnsiTheme="majorHAnsi" w:cstheme="majorHAnsi"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instrText xml:space="preserve"> NUMPAGES  </w:instrText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087A22" w:rsidRPr="004A0849">
              <w:rPr>
                <w:rFonts w:asciiTheme="majorHAnsi" w:hAnsiTheme="majorHAnsi" w:cstheme="majorHAnsi"/>
                <w:b/>
                <w:bCs/>
                <w:noProof/>
                <w:color w:val="808080" w:themeColor="background1" w:themeShade="80"/>
                <w:sz w:val="18"/>
                <w:szCs w:val="18"/>
              </w:rPr>
              <w:t>6</w:t>
            </w:r>
            <w:r w:rsidRPr="004A0849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sdtContent>
      </w:sdt>
    </w:sdtContent>
  </w:sdt>
  <w:p w14:paraId="6B1F54C7" w14:textId="77777777" w:rsidR="00A850D8" w:rsidRPr="000F3CC0" w:rsidRDefault="00A850D8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03CF" w14:textId="77777777" w:rsidR="00A850D8" w:rsidRDefault="00A850D8" w:rsidP="00044A5A">
      <w:pPr>
        <w:spacing w:after="0" w:line="240" w:lineRule="auto"/>
      </w:pPr>
      <w:r>
        <w:separator/>
      </w:r>
    </w:p>
  </w:footnote>
  <w:footnote w:type="continuationSeparator" w:id="0">
    <w:p w14:paraId="0A593D77" w14:textId="77777777" w:rsidR="00A850D8" w:rsidRDefault="00A850D8" w:rsidP="0004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BAE9" w14:textId="5FF898B0" w:rsidR="00A850D8" w:rsidRPr="004B69CF" w:rsidRDefault="004A0849" w:rsidP="00354F0E">
    <w:pPr>
      <w:pStyle w:val="Header"/>
      <w:rPr>
        <w:rFonts w:asciiTheme="majorHAnsi" w:hAnsiTheme="majorHAnsi" w:cstheme="majorHAnsi"/>
        <w:sz w:val="18"/>
        <w:lang w:val="en-US"/>
      </w:rPr>
    </w:pPr>
    <w:r w:rsidRPr="004B69CF">
      <w:rPr>
        <w:rFonts w:asciiTheme="majorHAnsi" w:hAnsiTheme="majorHAnsi" w:cstheme="majorHAnsi"/>
        <w:noProof/>
      </w:rPr>
      <w:drawing>
        <wp:anchor distT="0" distB="0" distL="114300" distR="114300" simplePos="0" relativeHeight="251659264" behindDoc="0" locked="0" layoutInCell="1" allowOverlap="1" wp14:anchorId="1703E869" wp14:editId="55238752">
          <wp:simplePos x="0" y="0"/>
          <wp:positionH relativeFrom="margin">
            <wp:posOffset>-85725</wp:posOffset>
          </wp:positionH>
          <wp:positionV relativeFrom="paragraph">
            <wp:posOffset>-94615</wp:posOffset>
          </wp:positionV>
          <wp:extent cx="1866900" cy="419100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50D8" w:rsidRPr="004B69CF">
      <w:rPr>
        <w:rFonts w:asciiTheme="majorHAnsi" w:hAnsiTheme="majorHAnsi" w:cstheme="majorHAnsi"/>
        <w:sz w:val="18"/>
        <w:lang w:val="en-US"/>
      </w:rPr>
      <w:ptab w:relativeTo="margin" w:alignment="center" w:leader="none"/>
    </w:r>
    <w:r w:rsidR="00A850D8" w:rsidRPr="004B69CF">
      <w:rPr>
        <w:rFonts w:asciiTheme="majorHAnsi" w:hAnsiTheme="majorHAnsi" w:cstheme="majorHAnsi"/>
        <w:sz w:val="18"/>
        <w:lang w:val="en-US"/>
      </w:rPr>
      <w:t xml:space="preserve">Revision Date: </w:t>
    </w:r>
    <w:r w:rsidR="00B44F2B">
      <w:rPr>
        <w:rFonts w:asciiTheme="majorHAnsi" w:hAnsiTheme="majorHAnsi" w:cstheme="majorHAnsi"/>
        <w:sz w:val="18"/>
        <w:lang w:val="en-US"/>
      </w:rPr>
      <w:t>10</w:t>
    </w:r>
    <w:r w:rsidR="0013790A" w:rsidRPr="004B69CF">
      <w:rPr>
        <w:rFonts w:asciiTheme="majorHAnsi" w:hAnsiTheme="majorHAnsi" w:cstheme="majorHAnsi"/>
        <w:sz w:val="18"/>
        <w:lang w:val="en-US"/>
      </w:rPr>
      <w:t>/</w:t>
    </w:r>
    <w:r w:rsidR="009925CD">
      <w:rPr>
        <w:rFonts w:asciiTheme="majorHAnsi" w:hAnsiTheme="majorHAnsi" w:cstheme="majorHAnsi"/>
        <w:sz w:val="18"/>
        <w:lang w:val="en-US"/>
      </w:rPr>
      <w:t>0</w:t>
    </w:r>
    <w:r w:rsidR="00B44F2B">
      <w:rPr>
        <w:rFonts w:asciiTheme="majorHAnsi" w:hAnsiTheme="majorHAnsi" w:cstheme="majorHAnsi"/>
        <w:sz w:val="18"/>
        <w:lang w:val="en-US"/>
      </w:rPr>
      <w:t>5</w:t>
    </w:r>
    <w:r w:rsidR="0013790A" w:rsidRPr="004B69CF">
      <w:rPr>
        <w:rFonts w:asciiTheme="majorHAnsi" w:hAnsiTheme="majorHAnsi" w:cstheme="majorHAnsi"/>
        <w:sz w:val="18"/>
        <w:lang w:val="en-US"/>
      </w:rPr>
      <w:t>/202</w:t>
    </w:r>
    <w:r w:rsidR="009925CD">
      <w:rPr>
        <w:rFonts w:asciiTheme="majorHAnsi" w:hAnsiTheme="majorHAnsi" w:cstheme="majorHAnsi"/>
        <w:sz w:val="18"/>
        <w:lang w:val="en-US"/>
      </w:rPr>
      <w:t>3</w:t>
    </w:r>
    <w:r w:rsidR="00A850D8" w:rsidRPr="004B69CF">
      <w:rPr>
        <w:rFonts w:asciiTheme="majorHAnsi" w:hAnsiTheme="majorHAnsi" w:cstheme="majorHAnsi"/>
        <w:sz w:val="18"/>
        <w:lang w:val="en-US"/>
      </w:rPr>
      <w:ptab w:relativeTo="margin" w:alignment="right" w:leader="none"/>
    </w:r>
    <w:r w:rsidR="00AC24FA" w:rsidRPr="004B69CF">
      <w:rPr>
        <w:rFonts w:asciiTheme="majorHAnsi" w:hAnsiTheme="majorHAnsi" w:cstheme="majorHAnsi"/>
        <w:sz w:val="18"/>
        <w:lang w:val="en-US"/>
      </w:rPr>
      <w:t>SDS/</w:t>
    </w:r>
    <w:r w:rsidR="000E1D63" w:rsidRPr="004B69CF">
      <w:rPr>
        <w:rFonts w:asciiTheme="majorHAnsi" w:hAnsiTheme="majorHAnsi" w:cstheme="majorHAnsi"/>
        <w:sz w:val="18"/>
        <w:lang w:val="en-US"/>
      </w:rPr>
      <w:t>158</w:t>
    </w:r>
    <w:r w:rsidR="00740311" w:rsidRPr="004B69CF">
      <w:rPr>
        <w:rFonts w:asciiTheme="majorHAnsi" w:hAnsiTheme="majorHAnsi" w:cstheme="majorHAnsi"/>
        <w:sz w:val="18"/>
        <w:lang w:val="en-US"/>
      </w:rPr>
      <w:t>8</w:t>
    </w:r>
    <w:r w:rsidR="000E1D63" w:rsidRPr="004B69CF">
      <w:rPr>
        <w:rFonts w:asciiTheme="majorHAnsi" w:hAnsiTheme="majorHAnsi" w:cstheme="majorHAnsi"/>
        <w:sz w:val="18"/>
        <w:lang w:val="en-US"/>
      </w:rPr>
      <w:t>/</w:t>
    </w:r>
    <w:r w:rsidR="00B44F2B">
      <w:rPr>
        <w:rFonts w:asciiTheme="majorHAnsi" w:hAnsiTheme="majorHAnsi" w:cstheme="majorHAnsi"/>
        <w:sz w:val="18"/>
        <w:lang w:val="en-US"/>
      </w:rPr>
      <w:t>5</w:t>
    </w:r>
  </w:p>
  <w:p w14:paraId="14E764DF" w14:textId="3CBF45CC" w:rsidR="00087A22" w:rsidRPr="004B69CF" w:rsidRDefault="004D025A" w:rsidP="00087A22">
    <w:pPr>
      <w:pStyle w:val="Header"/>
      <w:jc w:val="center"/>
      <w:rPr>
        <w:sz w:val="18"/>
        <w:lang w:val="en-US"/>
      </w:rPr>
    </w:pPr>
    <w:r w:rsidRPr="004B69CF">
      <w:rPr>
        <w:rFonts w:asciiTheme="majorHAnsi" w:hAnsiTheme="majorHAnsi" w:cstheme="majorHAnsi"/>
        <w:sz w:val="18"/>
        <w:lang w:val="en-US"/>
      </w:rPr>
      <w:t xml:space="preserve">Zoflora </w:t>
    </w:r>
    <w:r w:rsidR="005F24F2" w:rsidRPr="004B69CF">
      <w:rPr>
        <w:rFonts w:asciiTheme="majorHAnsi" w:hAnsiTheme="majorHAnsi" w:cstheme="majorHAnsi"/>
        <w:sz w:val="18"/>
        <w:lang w:val="en-US"/>
      </w:rPr>
      <w:t>Multipurpose Disinfectant Cleaner (All Perfumes)</w:t>
    </w:r>
  </w:p>
  <w:p w14:paraId="0C158BE4" w14:textId="77777777" w:rsidR="00087A22" w:rsidRPr="004B69CF" w:rsidRDefault="00087A22" w:rsidP="00354F0E">
    <w:pPr>
      <w:pStyle w:val="Header"/>
      <w:rPr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42EFC"/>
    <w:multiLevelType w:val="multilevel"/>
    <w:tmpl w:val="8DC060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C324282"/>
    <w:multiLevelType w:val="multilevel"/>
    <w:tmpl w:val="8DC06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25D3609"/>
    <w:multiLevelType w:val="multilevel"/>
    <w:tmpl w:val="90DCC8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5EA7204"/>
    <w:multiLevelType w:val="multilevel"/>
    <w:tmpl w:val="B906A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D2B25D0"/>
    <w:multiLevelType w:val="multilevel"/>
    <w:tmpl w:val="8DC06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528176101">
    <w:abstractNumId w:val="2"/>
  </w:num>
  <w:num w:numId="2" w16cid:durableId="439303836">
    <w:abstractNumId w:val="3"/>
  </w:num>
  <w:num w:numId="3" w16cid:durableId="707873518">
    <w:abstractNumId w:val="1"/>
  </w:num>
  <w:num w:numId="4" w16cid:durableId="1854567017">
    <w:abstractNumId w:val="4"/>
  </w:num>
  <w:num w:numId="5" w16cid:durableId="187322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5A"/>
    <w:rsid w:val="000029F5"/>
    <w:rsid w:val="00003932"/>
    <w:rsid w:val="00013AFB"/>
    <w:rsid w:val="00016358"/>
    <w:rsid w:val="000354F8"/>
    <w:rsid w:val="00044A5A"/>
    <w:rsid w:val="00063D5B"/>
    <w:rsid w:val="00076B76"/>
    <w:rsid w:val="00087A22"/>
    <w:rsid w:val="000A3A4E"/>
    <w:rsid w:val="000B67FE"/>
    <w:rsid w:val="000B6AC0"/>
    <w:rsid w:val="000C4B29"/>
    <w:rsid w:val="000D0E5F"/>
    <w:rsid w:val="000E1D63"/>
    <w:rsid w:val="000F3CC0"/>
    <w:rsid w:val="00121E00"/>
    <w:rsid w:val="00134903"/>
    <w:rsid w:val="0013790A"/>
    <w:rsid w:val="00152E0D"/>
    <w:rsid w:val="00190538"/>
    <w:rsid w:val="001A3E9F"/>
    <w:rsid w:val="001B40A6"/>
    <w:rsid w:val="001D7C63"/>
    <w:rsid w:val="001F3253"/>
    <w:rsid w:val="00206BA9"/>
    <w:rsid w:val="00227C1F"/>
    <w:rsid w:val="002B448F"/>
    <w:rsid w:val="002C25DD"/>
    <w:rsid w:val="002E38F8"/>
    <w:rsid w:val="00302891"/>
    <w:rsid w:val="0031593A"/>
    <w:rsid w:val="0033223A"/>
    <w:rsid w:val="00346CF2"/>
    <w:rsid w:val="00354F0E"/>
    <w:rsid w:val="00355DBE"/>
    <w:rsid w:val="0038161F"/>
    <w:rsid w:val="00391DD8"/>
    <w:rsid w:val="003B02B6"/>
    <w:rsid w:val="003C3697"/>
    <w:rsid w:val="003C3D91"/>
    <w:rsid w:val="003E1C46"/>
    <w:rsid w:val="00404C0F"/>
    <w:rsid w:val="00487EA8"/>
    <w:rsid w:val="004950C3"/>
    <w:rsid w:val="004A0849"/>
    <w:rsid w:val="004B69CF"/>
    <w:rsid w:val="004C7DBE"/>
    <w:rsid w:val="004D025A"/>
    <w:rsid w:val="00505714"/>
    <w:rsid w:val="00511206"/>
    <w:rsid w:val="00513CEE"/>
    <w:rsid w:val="00523562"/>
    <w:rsid w:val="00542B25"/>
    <w:rsid w:val="00547C00"/>
    <w:rsid w:val="0056124B"/>
    <w:rsid w:val="005620F0"/>
    <w:rsid w:val="00586E9C"/>
    <w:rsid w:val="00597A32"/>
    <w:rsid w:val="005A4788"/>
    <w:rsid w:val="005B275C"/>
    <w:rsid w:val="005C0978"/>
    <w:rsid w:val="005C3BDC"/>
    <w:rsid w:val="005F24F2"/>
    <w:rsid w:val="006451ED"/>
    <w:rsid w:val="006829D6"/>
    <w:rsid w:val="006A0470"/>
    <w:rsid w:val="006B0FEA"/>
    <w:rsid w:val="006B26F9"/>
    <w:rsid w:val="006E3B20"/>
    <w:rsid w:val="006F5B02"/>
    <w:rsid w:val="00734A73"/>
    <w:rsid w:val="00740311"/>
    <w:rsid w:val="0074048E"/>
    <w:rsid w:val="0075432E"/>
    <w:rsid w:val="00772D4E"/>
    <w:rsid w:val="007A089D"/>
    <w:rsid w:val="007B3D5F"/>
    <w:rsid w:val="007B6C94"/>
    <w:rsid w:val="00811174"/>
    <w:rsid w:val="00830BCF"/>
    <w:rsid w:val="00834443"/>
    <w:rsid w:val="00836D74"/>
    <w:rsid w:val="0086595F"/>
    <w:rsid w:val="0087166B"/>
    <w:rsid w:val="0089024C"/>
    <w:rsid w:val="00896D67"/>
    <w:rsid w:val="008D73FD"/>
    <w:rsid w:val="008F4D9E"/>
    <w:rsid w:val="00926BD1"/>
    <w:rsid w:val="0093461D"/>
    <w:rsid w:val="00943FAB"/>
    <w:rsid w:val="009703F1"/>
    <w:rsid w:val="00976AED"/>
    <w:rsid w:val="00985BEE"/>
    <w:rsid w:val="009925CD"/>
    <w:rsid w:val="009B1CEE"/>
    <w:rsid w:val="009B6A14"/>
    <w:rsid w:val="009D702F"/>
    <w:rsid w:val="009E5FC0"/>
    <w:rsid w:val="00A20E6D"/>
    <w:rsid w:val="00A64BF2"/>
    <w:rsid w:val="00A850D8"/>
    <w:rsid w:val="00A956B7"/>
    <w:rsid w:val="00AC24FA"/>
    <w:rsid w:val="00AC522A"/>
    <w:rsid w:val="00AE0375"/>
    <w:rsid w:val="00AE554E"/>
    <w:rsid w:val="00B07D64"/>
    <w:rsid w:val="00B40BBD"/>
    <w:rsid w:val="00B44F2B"/>
    <w:rsid w:val="00B56D0C"/>
    <w:rsid w:val="00B723C3"/>
    <w:rsid w:val="00B956A2"/>
    <w:rsid w:val="00BB77C2"/>
    <w:rsid w:val="00BC237A"/>
    <w:rsid w:val="00BC3114"/>
    <w:rsid w:val="00BC6B6C"/>
    <w:rsid w:val="00BE644E"/>
    <w:rsid w:val="00C15A89"/>
    <w:rsid w:val="00CB2A39"/>
    <w:rsid w:val="00CB3BDA"/>
    <w:rsid w:val="00CC02F5"/>
    <w:rsid w:val="00D02A1E"/>
    <w:rsid w:val="00D1473D"/>
    <w:rsid w:val="00D62812"/>
    <w:rsid w:val="00DA3E08"/>
    <w:rsid w:val="00DC1293"/>
    <w:rsid w:val="00DD41F1"/>
    <w:rsid w:val="00DD4E2A"/>
    <w:rsid w:val="00E03473"/>
    <w:rsid w:val="00E07C7C"/>
    <w:rsid w:val="00E24EB7"/>
    <w:rsid w:val="00E343A3"/>
    <w:rsid w:val="00E45AF3"/>
    <w:rsid w:val="00E47EE3"/>
    <w:rsid w:val="00E502A6"/>
    <w:rsid w:val="00E516E5"/>
    <w:rsid w:val="00E877E1"/>
    <w:rsid w:val="00EB7C30"/>
    <w:rsid w:val="00ED7512"/>
    <w:rsid w:val="00EF5226"/>
    <w:rsid w:val="00F05BED"/>
    <w:rsid w:val="00F37E92"/>
    <w:rsid w:val="00F930B0"/>
    <w:rsid w:val="00FB7122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801E79C"/>
  <w15:chartTrackingRefBased/>
  <w15:docId w15:val="{0317EE0F-191F-4F77-B00D-07699C7B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A5A"/>
  </w:style>
  <w:style w:type="paragraph" w:styleId="Footer">
    <w:name w:val="footer"/>
    <w:basedOn w:val="Normal"/>
    <w:link w:val="FooterChar"/>
    <w:uiPriority w:val="99"/>
    <w:unhideWhenUsed/>
    <w:rsid w:val="00044A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A5A"/>
  </w:style>
  <w:style w:type="paragraph" w:styleId="ListParagraph">
    <w:name w:val="List Paragraph"/>
    <w:basedOn w:val="Normal"/>
    <w:uiPriority w:val="34"/>
    <w:qFormat/>
    <w:rsid w:val="003C3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0F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62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506A4-780E-431F-9234-45E1A884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Stephenson</dc:creator>
  <cp:keywords/>
  <dc:description/>
  <cp:lastModifiedBy>Catherine Fellows</cp:lastModifiedBy>
  <cp:revision>2</cp:revision>
  <cp:lastPrinted>2018-01-22T10:13:00Z</cp:lastPrinted>
  <dcterms:created xsi:type="dcterms:W3CDTF">2023-06-09T10:27:00Z</dcterms:created>
  <dcterms:modified xsi:type="dcterms:W3CDTF">2023-06-09T10:27:00Z</dcterms:modified>
</cp:coreProperties>
</file>